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48" w:rsidRDefault="00D94897" w:rsidP="00D94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97">
        <w:rPr>
          <w:rFonts w:ascii="Times New Roman" w:hAnsi="Times New Roman" w:cs="Times New Roman"/>
          <w:b/>
          <w:sz w:val="28"/>
          <w:szCs w:val="28"/>
        </w:rPr>
        <w:t>2013 Lobby Clinic</w:t>
      </w:r>
    </w:p>
    <w:p w:rsidR="00D94897" w:rsidRDefault="00D94897" w:rsidP="00F71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Ocala, FL</w:t>
      </w:r>
    </w:p>
    <w:p w:rsidR="00F71149" w:rsidRDefault="00F71149" w:rsidP="00F71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January 2013</w:t>
      </w:r>
    </w:p>
    <w:p w:rsidR="00D94897" w:rsidRDefault="00D94897" w:rsidP="00D94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897" w:rsidRDefault="00D94897" w:rsidP="00D9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Grassroots Toolkit</w:t>
      </w:r>
      <w:r w:rsidR="00C570A5">
        <w:rPr>
          <w:rFonts w:ascii="Times New Roman" w:hAnsi="Times New Roman" w:cs="Times New Roman"/>
          <w:sz w:val="28"/>
          <w:szCs w:val="28"/>
        </w:rPr>
        <w:t xml:space="preserve"> and DC update</w:t>
      </w:r>
    </w:p>
    <w:p w:rsidR="00D94897" w:rsidRDefault="00D94897" w:rsidP="00D9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97" w:rsidRDefault="00D94897" w:rsidP="00D948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NRECA presentation by </w:t>
      </w:r>
      <w:r w:rsidR="006C0C96">
        <w:rPr>
          <w:rFonts w:ascii="Times New Roman" w:hAnsi="Times New Roman" w:cs="Times New Roman"/>
          <w:sz w:val="28"/>
          <w:szCs w:val="28"/>
        </w:rPr>
        <w:t>________</w:t>
      </w:r>
    </w:p>
    <w:p w:rsidR="006C0C96" w:rsidRDefault="006C0C96" w:rsidP="006C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C96" w:rsidRDefault="006C0C96" w:rsidP="006C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ACRE - COPA lessons learned</w:t>
      </w:r>
    </w:p>
    <w:p w:rsidR="006C0C96" w:rsidRPr="006C0C96" w:rsidRDefault="006C0C96" w:rsidP="006C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C96" w:rsidRDefault="006C0C96" w:rsidP="00D948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Henry Barrow</w:t>
      </w:r>
    </w:p>
    <w:p w:rsidR="00C570A5" w:rsidRDefault="00C570A5" w:rsidP="00C5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A5" w:rsidRDefault="00C570A5" w:rsidP="00C5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FECA</w:t>
      </w:r>
      <w:r w:rsidR="006C0C96">
        <w:rPr>
          <w:rFonts w:ascii="Times New Roman" w:hAnsi="Times New Roman" w:cs="Times New Roman"/>
          <w:sz w:val="28"/>
          <w:szCs w:val="28"/>
        </w:rPr>
        <w:t>’s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Lobbying Plan</w:t>
      </w:r>
    </w:p>
    <w:p w:rsidR="00C570A5" w:rsidRDefault="00C570A5" w:rsidP="00C5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A5" w:rsidRDefault="00C570A5" w:rsidP="00C570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Willingham</w:t>
      </w:r>
    </w:p>
    <w:p w:rsidR="00C570A5" w:rsidRDefault="00C570A5" w:rsidP="00C5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A5" w:rsidRDefault="00C570A5" w:rsidP="00C5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EPA rules and activity</w:t>
      </w:r>
    </w:p>
    <w:p w:rsidR="00C570A5" w:rsidRDefault="00C570A5" w:rsidP="00C5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A5" w:rsidRPr="00C570A5" w:rsidRDefault="00C570A5" w:rsidP="00C570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Opalinski</w:t>
      </w:r>
    </w:p>
    <w:p w:rsidR="008D282F" w:rsidRDefault="008D282F" w:rsidP="008D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97" w:rsidRDefault="006C0C96" w:rsidP="00D9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Proposed</w:t>
      </w:r>
      <w:r w:rsidR="00D94897">
        <w:rPr>
          <w:rFonts w:ascii="Times New Roman" w:hAnsi="Times New Roman" w:cs="Times New Roman"/>
          <w:sz w:val="28"/>
          <w:szCs w:val="28"/>
        </w:rPr>
        <w:t xml:space="preserve"> Legislation</w:t>
      </w:r>
    </w:p>
    <w:p w:rsidR="00D94897" w:rsidRDefault="00D94897" w:rsidP="00D9489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97" w:rsidRPr="00C570A5" w:rsidRDefault="00D94897" w:rsidP="00C570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Co-op backed bill to update electricity theft statute</w:t>
      </w:r>
    </w:p>
    <w:p w:rsidR="00F71149" w:rsidRDefault="00F71149" w:rsidP="00D948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CCR legislation</w:t>
      </w:r>
    </w:p>
    <w:p w:rsidR="00C570A5" w:rsidRDefault="00C570A5" w:rsidP="00C5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97" w:rsidRDefault="00564900" w:rsidP="00C5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A5">
        <w:rPr>
          <w:rFonts w:ascii="Times New Roman" w:hAnsi="Times New Roman" w:cs="Times New Roman"/>
          <w:sz w:val="28"/>
          <w:szCs w:val="28"/>
        </w:rPr>
        <w:t>Other potential energy related issues</w:t>
      </w:r>
    </w:p>
    <w:p w:rsidR="00C570A5" w:rsidRDefault="00C570A5" w:rsidP="00C5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A5" w:rsidRDefault="00C570A5" w:rsidP="00C570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A5">
        <w:rPr>
          <w:rFonts w:ascii="Times New Roman" w:hAnsi="Times New Roman" w:cs="Times New Roman"/>
          <w:sz w:val="28"/>
          <w:szCs w:val="28"/>
        </w:rPr>
        <w:t>Opposition to 3</w:t>
      </w:r>
      <w:r w:rsidRPr="00C570A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C570A5">
        <w:rPr>
          <w:rFonts w:ascii="Times New Roman" w:hAnsi="Times New Roman" w:cs="Times New Roman"/>
          <w:sz w:val="28"/>
          <w:szCs w:val="28"/>
        </w:rPr>
        <w:t xml:space="preserve"> party retail wheeling</w:t>
      </w:r>
    </w:p>
    <w:p w:rsidR="00C570A5" w:rsidRDefault="00C570A5" w:rsidP="00C570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Smart Meters</w:t>
      </w:r>
    </w:p>
    <w:p w:rsidR="006C0C96" w:rsidRDefault="006C0C96" w:rsidP="00C570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Vehicle charging stations</w:t>
      </w:r>
    </w:p>
    <w:p w:rsidR="006C0C96" w:rsidRDefault="006C0C96" w:rsidP="00C570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FEECA</w:t>
      </w:r>
    </w:p>
    <w:p w:rsidR="006C0C96" w:rsidRPr="00C570A5" w:rsidRDefault="006C0C96" w:rsidP="00C570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Raising limits on campaign contributions</w:t>
      </w:r>
    </w:p>
    <w:p w:rsidR="00564900" w:rsidRDefault="00564900" w:rsidP="00564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00" w:rsidRDefault="00564900" w:rsidP="00564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Roundtable</w:t>
      </w:r>
    </w:p>
    <w:p w:rsidR="00564900" w:rsidRDefault="00564900" w:rsidP="00564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97" w:rsidRPr="00C570A5" w:rsidRDefault="00564900" w:rsidP="00D948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forum to discuss issues facing electric cooperatives</w:t>
      </w:r>
    </w:p>
    <w:sectPr w:rsidR="00D94897" w:rsidRPr="00C570A5" w:rsidSect="0097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ED" w:rsidRDefault="00073AED" w:rsidP="006C0C96">
      <w:pPr>
        <w:spacing w:after="0" w:line="240" w:lineRule="auto"/>
      </w:pPr>
      <w:r>
        <w:separator/>
      </w:r>
    </w:p>
  </w:endnote>
  <w:endnote w:type="continuationSeparator" w:id="0">
    <w:p w:rsidR="00073AED" w:rsidRDefault="00073AED" w:rsidP="006C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96" w:rsidRDefault="006C0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96" w:rsidRDefault="006C0C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96" w:rsidRDefault="006C0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ED" w:rsidRDefault="00073AED" w:rsidP="006C0C96">
      <w:pPr>
        <w:spacing w:after="0" w:line="240" w:lineRule="auto"/>
      </w:pPr>
      <w:r>
        <w:separator/>
      </w:r>
    </w:p>
  </w:footnote>
  <w:footnote w:type="continuationSeparator" w:id="0">
    <w:p w:rsidR="00073AED" w:rsidRDefault="00073AED" w:rsidP="006C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96" w:rsidRDefault="006C0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733607"/>
      <w:docPartObj>
        <w:docPartGallery w:val="Watermarks"/>
        <w:docPartUnique/>
      </w:docPartObj>
    </w:sdtPr>
    <w:sdtContent>
      <w:p w:rsidR="006C0C96" w:rsidRDefault="006C0C9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96" w:rsidRDefault="006C0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1E5"/>
    <w:multiLevelType w:val="hybridMultilevel"/>
    <w:tmpl w:val="A8EE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66AEE"/>
    <w:multiLevelType w:val="hybridMultilevel"/>
    <w:tmpl w:val="E92AAA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CB54864"/>
    <w:multiLevelType w:val="hybridMultilevel"/>
    <w:tmpl w:val="EF74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25322"/>
    <w:multiLevelType w:val="hybridMultilevel"/>
    <w:tmpl w:val="0430E402"/>
    <w:lvl w:ilvl="0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7F2051BF"/>
    <w:multiLevelType w:val="hybridMultilevel"/>
    <w:tmpl w:val="C4DE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897"/>
    <w:rsid w:val="00073AED"/>
    <w:rsid w:val="000D5CA3"/>
    <w:rsid w:val="00564900"/>
    <w:rsid w:val="005758E7"/>
    <w:rsid w:val="005F01F2"/>
    <w:rsid w:val="006C0C96"/>
    <w:rsid w:val="008D282F"/>
    <w:rsid w:val="00975948"/>
    <w:rsid w:val="00C570A5"/>
    <w:rsid w:val="00D94897"/>
    <w:rsid w:val="00F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C96"/>
  </w:style>
  <w:style w:type="paragraph" w:styleId="Footer">
    <w:name w:val="footer"/>
    <w:basedOn w:val="Normal"/>
    <w:link w:val="FooterChar"/>
    <w:uiPriority w:val="99"/>
    <w:unhideWhenUsed/>
    <w:rsid w:val="006C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Bill W</cp:lastModifiedBy>
  <cp:revision>2</cp:revision>
  <cp:lastPrinted>2012-12-03T13:32:00Z</cp:lastPrinted>
  <dcterms:created xsi:type="dcterms:W3CDTF">2012-12-04T15:53:00Z</dcterms:created>
  <dcterms:modified xsi:type="dcterms:W3CDTF">2012-12-04T15:53:00Z</dcterms:modified>
</cp:coreProperties>
</file>