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r>
        <w:rPr>
          <w:rFonts w:ascii="Times" w:hAnsi="Times" w:cs="Times"/>
          <w:color w:val="373A39"/>
          <w:sz w:val="21"/>
          <w:szCs w:val="21"/>
        </w:rPr>
        <w:t xml:space="preserve">Please find enclosed a fully executed copy of Leon County Ordinance No. 2011-26, </w:t>
      </w:r>
      <w:r>
        <w:rPr>
          <w:rFonts w:ascii="Times" w:hAnsi="Times" w:cs="Times"/>
          <w:color w:val="4E5150"/>
          <w:sz w:val="21"/>
          <w:szCs w:val="21"/>
        </w:rPr>
        <w:t>which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 xml:space="preserve">provides </w:t>
      </w:r>
      <w:r>
        <w:rPr>
          <w:rFonts w:ascii="Times" w:hAnsi="Times" w:cs="Times"/>
          <w:color w:val="4E5150"/>
          <w:sz w:val="21"/>
          <w:szCs w:val="21"/>
        </w:rPr>
        <w:t xml:space="preserve">for </w:t>
      </w:r>
      <w:r>
        <w:rPr>
          <w:rFonts w:ascii="Times" w:hAnsi="Times" w:cs="Times"/>
          <w:color w:val="373A39"/>
          <w:sz w:val="21"/>
          <w:szCs w:val="21"/>
        </w:rPr>
        <w:t>the regulation of secondhand dealers in precious metals and copper.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 </w:t>
      </w:r>
      <w:r>
        <w:rPr>
          <w:rFonts w:ascii="Times" w:hAnsi="Times" w:cs="Times"/>
          <w:color w:val="4E5150"/>
          <w:sz w:val="21"/>
          <w:szCs w:val="21"/>
        </w:rPr>
        <w:t xml:space="preserve">At </w:t>
      </w:r>
      <w:r>
        <w:rPr>
          <w:rFonts w:ascii="Times" w:hAnsi="Times" w:cs="Times"/>
          <w:color w:val="373A39"/>
          <w:sz w:val="21"/>
          <w:szCs w:val="21"/>
        </w:rPr>
        <w:t>the direction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>of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 the Board of County Commissioners, our office would also respectfully request that </w:t>
      </w:r>
      <w:r>
        <w:rPr>
          <w:rFonts w:ascii="Times" w:hAnsi="Times" w:cs="Times"/>
          <w:color w:val="4E5150"/>
          <w:sz w:val="21"/>
          <w:szCs w:val="21"/>
        </w:rPr>
        <w:t>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r>
        <w:rPr>
          <w:rFonts w:ascii="Times" w:hAnsi="Times" w:cs="Times"/>
          <w:color w:val="373A39"/>
          <w:sz w:val="21"/>
          <w:szCs w:val="21"/>
        </w:rPr>
        <w:t xml:space="preserve">Sheriff's Office </w:t>
      </w:r>
      <w:r w:rsidR="00A2699D">
        <w:rPr>
          <w:rFonts w:ascii="Times" w:hAnsi="Times" w:cs="Times"/>
          <w:color w:val="373A39"/>
          <w:sz w:val="21"/>
          <w:szCs w:val="21"/>
        </w:rPr>
        <w:t>p</w:t>
      </w:r>
      <w:r>
        <w:rPr>
          <w:rFonts w:ascii="Times" w:hAnsi="Times" w:cs="Times"/>
          <w:color w:val="373A39"/>
          <w:sz w:val="21"/>
          <w:szCs w:val="21"/>
        </w:rPr>
        <w:t xml:space="preserve">rovide a copy of Ordinance </w:t>
      </w:r>
      <w:r>
        <w:rPr>
          <w:rFonts w:ascii="Times" w:hAnsi="Times" w:cs="Times"/>
          <w:color w:val="373A39"/>
          <w:sz w:val="25"/>
          <w:szCs w:val="25"/>
        </w:rPr>
        <w:t>No</w:t>
      </w:r>
      <w:r>
        <w:rPr>
          <w:rFonts w:ascii="Times" w:hAnsi="Times" w:cs="Times"/>
          <w:color w:val="141515"/>
          <w:sz w:val="25"/>
          <w:szCs w:val="25"/>
        </w:rPr>
        <w:t xml:space="preserve">. </w:t>
      </w:r>
      <w:r>
        <w:rPr>
          <w:rFonts w:ascii="Times" w:hAnsi="Times" w:cs="Times"/>
          <w:color w:val="373A39"/>
          <w:sz w:val="21"/>
          <w:szCs w:val="21"/>
        </w:rPr>
        <w:t xml:space="preserve">2011 </w:t>
      </w:r>
      <w:r>
        <w:rPr>
          <w:rFonts w:ascii="Times" w:hAnsi="Times" w:cs="Times"/>
          <w:color w:val="141515"/>
          <w:sz w:val="21"/>
          <w:szCs w:val="21"/>
        </w:rPr>
        <w:t>-</w:t>
      </w:r>
      <w:r>
        <w:rPr>
          <w:rFonts w:ascii="Times" w:hAnsi="Times" w:cs="Times"/>
          <w:color w:val="373A39"/>
          <w:sz w:val="21"/>
          <w:szCs w:val="21"/>
        </w:rPr>
        <w:t>26 to each secondhand dealer in precious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E5150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>metals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 </w:t>
      </w:r>
      <w:r>
        <w:rPr>
          <w:rFonts w:ascii="Helvetica" w:hAnsi="Helvetica" w:cs="Helvetica"/>
          <w:color w:val="373A39"/>
          <w:sz w:val="21"/>
          <w:szCs w:val="21"/>
        </w:rPr>
        <w:t xml:space="preserve">and </w:t>
      </w:r>
      <w:r w:rsidR="00A2699D">
        <w:rPr>
          <w:rFonts w:ascii="Times" w:hAnsi="Times" w:cs="Times"/>
          <w:color w:val="373A39"/>
          <w:sz w:val="21"/>
          <w:szCs w:val="21"/>
        </w:rPr>
        <w:t>copp</w:t>
      </w:r>
      <w:r>
        <w:rPr>
          <w:rFonts w:ascii="Times" w:hAnsi="Times" w:cs="Times"/>
          <w:color w:val="373A39"/>
          <w:sz w:val="21"/>
          <w:szCs w:val="21"/>
        </w:rPr>
        <w:t xml:space="preserve">er registered in </w:t>
      </w:r>
      <w:r>
        <w:rPr>
          <w:rFonts w:ascii="Times" w:hAnsi="Times" w:cs="Times"/>
          <w:color w:val="373A39"/>
          <w:sz w:val="20"/>
          <w:szCs w:val="20"/>
        </w:rPr>
        <w:t xml:space="preserve">the </w:t>
      </w:r>
      <w:r w:rsidR="00A2699D">
        <w:rPr>
          <w:rFonts w:ascii="Times" w:hAnsi="Times" w:cs="Times"/>
          <w:color w:val="373A39"/>
          <w:sz w:val="21"/>
          <w:szCs w:val="21"/>
        </w:rPr>
        <w:t>Coun</w:t>
      </w:r>
      <w:r>
        <w:rPr>
          <w:rFonts w:ascii="Times" w:hAnsi="Times" w:cs="Times"/>
          <w:color w:val="373A39"/>
          <w:sz w:val="21"/>
          <w:szCs w:val="21"/>
        </w:rPr>
        <w:t xml:space="preserve">ty. The effective </w:t>
      </w:r>
      <w:r w:rsidR="00A2699D">
        <w:rPr>
          <w:rFonts w:ascii="Times" w:hAnsi="Times" w:cs="Times"/>
          <w:color w:val="373A39"/>
          <w:sz w:val="21"/>
          <w:szCs w:val="21"/>
        </w:rPr>
        <w:t xml:space="preserve">date of the ordinance is </w:t>
      </w:r>
      <w:r w:rsidR="00A2699D">
        <w:rPr>
          <w:rFonts w:ascii="Helvetica" w:hAnsi="Helvetica" w:cs="Helvetica"/>
          <w:color w:val="373A39"/>
          <w:sz w:val="21"/>
          <w:szCs w:val="21"/>
        </w:rPr>
        <w:t>N</w:t>
      </w:r>
      <w:r>
        <w:rPr>
          <w:rFonts w:ascii="Times" w:hAnsi="Times" w:cs="Times"/>
          <w:color w:val="373A39"/>
          <w:sz w:val="21"/>
          <w:szCs w:val="21"/>
        </w:rPr>
        <w:t xml:space="preserve">ovember </w:t>
      </w:r>
      <w:r>
        <w:rPr>
          <w:rFonts w:ascii="Helvetica" w:hAnsi="Helvetica" w:cs="Helvetica"/>
          <w:color w:val="4E5150"/>
          <w:sz w:val="21"/>
          <w:szCs w:val="21"/>
        </w:rPr>
        <w:t>16,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r>
        <w:rPr>
          <w:rFonts w:ascii="Times" w:hAnsi="Times" w:cs="Times"/>
          <w:color w:val="373A39"/>
          <w:sz w:val="21"/>
          <w:szCs w:val="21"/>
        </w:rPr>
        <w:t xml:space="preserve">2011, </w:t>
      </w:r>
      <w:r>
        <w:rPr>
          <w:rFonts w:ascii="Times" w:hAnsi="Times" w:cs="Times"/>
          <w:color w:val="4E5150"/>
          <w:sz w:val="21"/>
          <w:szCs w:val="21"/>
        </w:rPr>
        <w:t xml:space="preserve">which </w:t>
      </w:r>
      <w:r>
        <w:rPr>
          <w:rFonts w:ascii="Times" w:hAnsi="Times" w:cs="Times"/>
          <w:color w:val="373A39"/>
          <w:sz w:val="21"/>
          <w:szCs w:val="21"/>
        </w:rPr>
        <w:t>is the date the ordinance was filed with the Secretary of State.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r>
        <w:rPr>
          <w:rFonts w:ascii="Times" w:hAnsi="Times" w:cs="Times"/>
          <w:color w:val="373A39"/>
          <w:sz w:val="21"/>
          <w:szCs w:val="21"/>
        </w:rPr>
        <w:t xml:space="preserve">As </w:t>
      </w:r>
      <w:r>
        <w:rPr>
          <w:rFonts w:ascii="Times" w:hAnsi="Times" w:cs="Times"/>
          <w:color w:val="4E5150"/>
          <w:sz w:val="21"/>
          <w:szCs w:val="21"/>
        </w:rPr>
        <w:t xml:space="preserve">you </w:t>
      </w:r>
      <w:r>
        <w:rPr>
          <w:rFonts w:ascii="Times" w:hAnsi="Times" w:cs="Times"/>
          <w:color w:val="373A39"/>
          <w:sz w:val="21"/>
          <w:szCs w:val="21"/>
        </w:rPr>
        <w:t xml:space="preserve">know, for several years Chapter </w:t>
      </w:r>
      <w:r>
        <w:rPr>
          <w:rFonts w:ascii="Times" w:hAnsi="Times" w:cs="Times"/>
          <w:color w:val="373A39"/>
          <w:sz w:val="24"/>
          <w:szCs w:val="24"/>
        </w:rPr>
        <w:t xml:space="preserve">11, </w:t>
      </w:r>
      <w:r>
        <w:rPr>
          <w:rFonts w:ascii="Times" w:hAnsi="Times" w:cs="Times"/>
          <w:color w:val="373A39"/>
          <w:sz w:val="21"/>
          <w:szCs w:val="21"/>
        </w:rPr>
        <w:t xml:space="preserve">Article </w:t>
      </w:r>
      <w:r>
        <w:rPr>
          <w:rFonts w:ascii="Times" w:hAnsi="Times" w:cs="Times"/>
          <w:color w:val="373A39"/>
          <w:sz w:val="24"/>
          <w:szCs w:val="24"/>
        </w:rPr>
        <w:t xml:space="preserve">VI, </w:t>
      </w:r>
      <w:r>
        <w:rPr>
          <w:rFonts w:ascii="Times" w:hAnsi="Times" w:cs="Times"/>
          <w:color w:val="373A39"/>
          <w:sz w:val="21"/>
          <w:szCs w:val="21"/>
        </w:rPr>
        <w:t xml:space="preserve">of the Leon County Code </w:t>
      </w:r>
      <w:r>
        <w:rPr>
          <w:rFonts w:ascii="Times" w:hAnsi="Times" w:cs="Times"/>
          <w:color w:val="4E5150"/>
          <w:sz w:val="21"/>
          <w:szCs w:val="21"/>
        </w:rPr>
        <w:t xml:space="preserve">of </w:t>
      </w:r>
      <w:r>
        <w:rPr>
          <w:rFonts w:ascii="Times" w:hAnsi="Times" w:cs="Times"/>
          <w:color w:val="373A39"/>
          <w:sz w:val="21"/>
          <w:szCs w:val="21"/>
        </w:rPr>
        <w:t>Laws had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676767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>regulated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 dealers in precious metals, </w:t>
      </w:r>
      <w:r w:rsidR="00A2699D">
        <w:rPr>
          <w:rFonts w:ascii="Times" w:hAnsi="Times" w:cs="Times"/>
          <w:color w:val="4E5150"/>
          <w:sz w:val="21"/>
          <w:szCs w:val="21"/>
        </w:rPr>
        <w:t>Which</w:t>
      </w:r>
      <w:r>
        <w:rPr>
          <w:rFonts w:ascii="Times" w:hAnsi="Times" w:cs="Times"/>
          <w:color w:val="4E5150"/>
          <w:sz w:val="21"/>
          <w:szCs w:val="21"/>
        </w:rPr>
        <w:t xml:space="preserve"> </w:t>
      </w:r>
      <w:r w:rsidR="00A2699D">
        <w:rPr>
          <w:rFonts w:ascii="Times" w:hAnsi="Times" w:cs="Times"/>
          <w:color w:val="373A39"/>
          <w:sz w:val="21"/>
          <w:szCs w:val="21"/>
        </w:rPr>
        <w:t xml:space="preserve">were defined to be gold, silver and </w:t>
      </w:r>
      <w:r>
        <w:rPr>
          <w:rFonts w:ascii="Times" w:hAnsi="Times" w:cs="Times"/>
          <w:color w:val="373A39"/>
          <w:sz w:val="21"/>
          <w:szCs w:val="21"/>
        </w:rPr>
        <w:t xml:space="preserve">platinum, </w:t>
      </w:r>
      <w:r>
        <w:rPr>
          <w:rFonts w:ascii="Times" w:hAnsi="Times" w:cs="Times"/>
          <w:color w:val="4E5150"/>
          <w:sz w:val="21"/>
          <w:szCs w:val="21"/>
        </w:rPr>
        <w:t xml:space="preserve">but </w:t>
      </w:r>
      <w:r>
        <w:rPr>
          <w:rFonts w:ascii="Times" w:hAnsi="Times" w:cs="Times"/>
          <w:color w:val="373A39"/>
          <w:sz w:val="21"/>
          <w:szCs w:val="21"/>
        </w:rPr>
        <w:t>no</w:t>
      </w:r>
      <w:r>
        <w:rPr>
          <w:rFonts w:ascii="Times" w:hAnsi="Times" w:cs="Times"/>
          <w:color w:val="676767"/>
          <w:sz w:val="21"/>
          <w:szCs w:val="21"/>
        </w:rPr>
        <w:t>t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>copper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. </w:t>
      </w:r>
      <w:r>
        <w:rPr>
          <w:rFonts w:ascii="Times" w:hAnsi="Times" w:cs="Times"/>
          <w:color w:val="4E5150"/>
          <w:sz w:val="21"/>
          <w:szCs w:val="21"/>
        </w:rPr>
        <w:t xml:space="preserve">However, </w:t>
      </w:r>
      <w:r>
        <w:rPr>
          <w:rFonts w:ascii="Times" w:hAnsi="Times" w:cs="Times"/>
          <w:color w:val="373A39"/>
          <w:sz w:val="21"/>
          <w:szCs w:val="21"/>
        </w:rPr>
        <w:t xml:space="preserve">in light of the recent reports of copper thefts in the community, </w:t>
      </w:r>
      <w:r>
        <w:rPr>
          <w:rFonts w:ascii="Times" w:hAnsi="Times" w:cs="Times"/>
          <w:color w:val="4E5150"/>
          <w:sz w:val="21"/>
          <w:szCs w:val="21"/>
        </w:rPr>
        <w:t xml:space="preserve">the </w:t>
      </w:r>
      <w:r>
        <w:rPr>
          <w:rFonts w:ascii="Times" w:hAnsi="Times" w:cs="Times"/>
          <w:color w:val="373A39"/>
          <w:sz w:val="21"/>
          <w:szCs w:val="21"/>
        </w:rPr>
        <w:t>Board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proofErr w:type="gramStart"/>
      <w:r>
        <w:rPr>
          <w:rFonts w:ascii="Times" w:hAnsi="Times" w:cs="Times"/>
          <w:color w:val="373A39"/>
          <w:sz w:val="21"/>
          <w:szCs w:val="21"/>
        </w:rPr>
        <w:t>directed</w:t>
      </w:r>
      <w:proofErr w:type="gramEnd"/>
      <w:r>
        <w:rPr>
          <w:rFonts w:ascii="Times" w:hAnsi="Times" w:cs="Times"/>
          <w:color w:val="373A39"/>
          <w:sz w:val="21"/>
          <w:szCs w:val="21"/>
        </w:rPr>
        <w:t xml:space="preserve"> the County Attorney's Office to prepare an ordinance that would</w:t>
      </w:r>
      <w:r>
        <w:rPr>
          <w:rFonts w:ascii="Times" w:hAnsi="Times" w:cs="Times"/>
          <w:color w:val="676767"/>
          <w:sz w:val="21"/>
          <w:szCs w:val="21"/>
        </w:rPr>
        <w:t xml:space="preserve">' </w:t>
      </w:r>
      <w:r>
        <w:rPr>
          <w:rFonts w:ascii="Times" w:hAnsi="Times" w:cs="Times"/>
          <w:color w:val="373A39"/>
          <w:sz w:val="21"/>
          <w:szCs w:val="21"/>
        </w:rPr>
        <w:t xml:space="preserve">add copper </w:t>
      </w:r>
      <w:r>
        <w:rPr>
          <w:rFonts w:ascii="Times" w:hAnsi="Times" w:cs="Times"/>
          <w:color w:val="4E5150"/>
          <w:sz w:val="21"/>
          <w:szCs w:val="21"/>
        </w:rPr>
        <w:t>to the list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proofErr w:type="gramStart"/>
      <w:r>
        <w:rPr>
          <w:rFonts w:ascii="Times" w:hAnsi="Times" w:cs="Times"/>
          <w:color w:val="4E5150"/>
          <w:sz w:val="21"/>
          <w:szCs w:val="21"/>
        </w:rPr>
        <w:t>of</w:t>
      </w:r>
      <w:proofErr w:type="gramEnd"/>
      <w:r>
        <w:rPr>
          <w:rFonts w:ascii="Times" w:hAnsi="Times" w:cs="Times"/>
          <w:color w:val="4E5150"/>
          <w:sz w:val="21"/>
          <w:szCs w:val="21"/>
        </w:rPr>
        <w:t xml:space="preserve"> regulations. Accordingly, </w:t>
      </w:r>
      <w:r>
        <w:rPr>
          <w:rFonts w:ascii="Times" w:hAnsi="Times" w:cs="Times"/>
          <w:color w:val="373A39"/>
          <w:sz w:val="21"/>
          <w:szCs w:val="21"/>
        </w:rPr>
        <w:t xml:space="preserve">on November 8, 2011, the Board </w:t>
      </w:r>
      <w:r>
        <w:rPr>
          <w:rFonts w:ascii="Times" w:hAnsi="Times" w:cs="Times"/>
          <w:color w:val="4E5150"/>
          <w:sz w:val="21"/>
          <w:szCs w:val="21"/>
        </w:rPr>
        <w:t xml:space="preserve">held </w:t>
      </w:r>
      <w:r>
        <w:rPr>
          <w:rFonts w:ascii="Times" w:hAnsi="Times" w:cs="Times"/>
          <w:color w:val="373A39"/>
          <w:sz w:val="21"/>
          <w:szCs w:val="21"/>
        </w:rPr>
        <w:t>a duly noticed public hearing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A39"/>
          <w:sz w:val="21"/>
          <w:szCs w:val="21"/>
        </w:rPr>
      </w:pPr>
      <w:proofErr w:type="gramStart"/>
      <w:r>
        <w:rPr>
          <w:rFonts w:ascii="Times" w:hAnsi="Times" w:cs="Times"/>
          <w:color w:val="4E5150"/>
          <w:sz w:val="21"/>
          <w:szCs w:val="21"/>
        </w:rPr>
        <w:t>and</w:t>
      </w:r>
      <w:proofErr w:type="gramEnd"/>
      <w:r>
        <w:rPr>
          <w:rFonts w:ascii="Times" w:hAnsi="Times" w:cs="Times"/>
          <w:color w:val="4E5150"/>
          <w:sz w:val="21"/>
          <w:szCs w:val="21"/>
        </w:rPr>
        <w:t xml:space="preserve"> </w:t>
      </w:r>
      <w:r>
        <w:rPr>
          <w:rFonts w:ascii="Times" w:hAnsi="Times" w:cs="Times"/>
          <w:color w:val="373A39"/>
          <w:sz w:val="21"/>
          <w:szCs w:val="21"/>
        </w:rPr>
        <w:t xml:space="preserve">adopted </w:t>
      </w:r>
      <w:r>
        <w:rPr>
          <w:rFonts w:ascii="Times" w:hAnsi="Times" w:cs="Times"/>
          <w:color w:val="4E5150"/>
          <w:sz w:val="21"/>
          <w:szCs w:val="21"/>
        </w:rPr>
        <w:t xml:space="preserve">the </w:t>
      </w:r>
      <w:r>
        <w:rPr>
          <w:rFonts w:ascii="Times" w:hAnsi="Times" w:cs="Times"/>
          <w:color w:val="373A39"/>
          <w:sz w:val="21"/>
          <w:szCs w:val="21"/>
        </w:rPr>
        <w:t>enclosed ordinance.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r>
        <w:rPr>
          <w:rFonts w:ascii="Times" w:hAnsi="Times" w:cs="Times"/>
          <w:color w:val="373A39"/>
          <w:sz w:val="21"/>
          <w:szCs w:val="21"/>
        </w:rPr>
        <w:t xml:space="preserve">Should </w:t>
      </w:r>
      <w:r>
        <w:rPr>
          <w:rFonts w:ascii="Times" w:hAnsi="Times" w:cs="Times"/>
          <w:color w:val="4E5150"/>
          <w:sz w:val="21"/>
          <w:szCs w:val="21"/>
        </w:rPr>
        <w:t xml:space="preserve">you have </w:t>
      </w:r>
      <w:r>
        <w:rPr>
          <w:rFonts w:ascii="Times" w:hAnsi="Times" w:cs="Times"/>
          <w:color w:val="373A39"/>
          <w:sz w:val="21"/>
          <w:szCs w:val="21"/>
        </w:rPr>
        <w:t xml:space="preserve">any </w:t>
      </w:r>
      <w:r>
        <w:rPr>
          <w:rFonts w:ascii="Times" w:hAnsi="Times" w:cs="Times"/>
          <w:color w:val="4E5150"/>
          <w:sz w:val="21"/>
          <w:szCs w:val="21"/>
        </w:rPr>
        <w:t xml:space="preserve">questions </w:t>
      </w:r>
      <w:r>
        <w:rPr>
          <w:rFonts w:ascii="Times" w:hAnsi="Times" w:cs="Times"/>
          <w:color w:val="373A39"/>
          <w:sz w:val="21"/>
          <w:szCs w:val="21"/>
        </w:rPr>
        <w:t xml:space="preserve">concerning this matter, please contact the County </w:t>
      </w:r>
      <w:r>
        <w:rPr>
          <w:rFonts w:ascii="Times" w:hAnsi="Times" w:cs="Times"/>
          <w:color w:val="4E5150"/>
          <w:sz w:val="21"/>
          <w:szCs w:val="21"/>
        </w:rPr>
        <w:t>Attorneys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proofErr w:type="gramStart"/>
      <w:r>
        <w:rPr>
          <w:rFonts w:ascii="Times" w:hAnsi="Times" w:cs="Times"/>
          <w:color w:val="4E5150"/>
          <w:sz w:val="21"/>
          <w:szCs w:val="21"/>
        </w:rPr>
        <w:t>Office.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r>
        <w:rPr>
          <w:rFonts w:ascii="Times" w:hAnsi="Times" w:cs="Times"/>
          <w:color w:val="4E5150"/>
          <w:sz w:val="21"/>
          <w:szCs w:val="21"/>
        </w:rPr>
        <w:t>HWAT/</w:t>
      </w:r>
      <w:proofErr w:type="spellStart"/>
      <w:r>
        <w:rPr>
          <w:rFonts w:ascii="Times" w:hAnsi="Times" w:cs="Times"/>
          <w:color w:val="4E5150"/>
          <w:sz w:val="21"/>
          <w:szCs w:val="21"/>
        </w:rPr>
        <w:t>plp</w:t>
      </w:r>
      <w:proofErr w:type="spell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E5150"/>
          <w:sz w:val="21"/>
          <w:szCs w:val="21"/>
        </w:rPr>
      </w:pPr>
      <w:proofErr w:type="gramStart"/>
      <w:r>
        <w:rPr>
          <w:rFonts w:ascii="Times" w:hAnsi="Times" w:cs="Times"/>
          <w:color w:val="4E5150"/>
          <w:sz w:val="21"/>
          <w:szCs w:val="21"/>
        </w:rPr>
        <w:t>Encl.</w:t>
      </w:r>
      <w:proofErr w:type="gramEnd"/>
    </w:p>
    <w:p w:rsidR="008836FB" w:rsidRDefault="00674C32" w:rsidP="00674C32">
      <w:pPr>
        <w:rPr>
          <w:rFonts w:ascii="Times" w:hAnsi="Times" w:cs="Times"/>
          <w:color w:val="141515"/>
          <w:sz w:val="21"/>
          <w:szCs w:val="21"/>
        </w:rPr>
      </w:pPr>
      <w:r>
        <w:rPr>
          <w:rFonts w:ascii="Times" w:hAnsi="Times" w:cs="Times"/>
          <w:color w:val="4E5150"/>
          <w:sz w:val="21"/>
          <w:szCs w:val="21"/>
        </w:rPr>
        <w:t xml:space="preserve">cc: </w:t>
      </w:r>
      <w:r>
        <w:rPr>
          <w:rFonts w:ascii="Times" w:hAnsi="Times" w:cs="Times"/>
          <w:color w:val="373A39"/>
          <w:sz w:val="21"/>
          <w:szCs w:val="21"/>
        </w:rPr>
        <w:t xml:space="preserve">Alan </w:t>
      </w:r>
      <w:proofErr w:type="spellStart"/>
      <w:r>
        <w:rPr>
          <w:rFonts w:ascii="Times" w:hAnsi="Times" w:cs="Times"/>
          <w:color w:val="373A39"/>
          <w:sz w:val="21"/>
          <w:szCs w:val="21"/>
        </w:rPr>
        <w:t>Griner</w:t>
      </w:r>
      <w:proofErr w:type="spellEnd"/>
      <w:r>
        <w:rPr>
          <w:rFonts w:ascii="Times" w:hAnsi="Times" w:cs="Times"/>
          <w:color w:val="373A39"/>
          <w:sz w:val="21"/>
          <w:szCs w:val="21"/>
        </w:rPr>
        <w:t>, Esq</w:t>
      </w:r>
      <w:r>
        <w:rPr>
          <w:rFonts w:ascii="Times" w:hAnsi="Times" w:cs="Times"/>
          <w:color w:val="141515"/>
          <w:sz w:val="21"/>
          <w:szCs w:val="21"/>
        </w:rPr>
        <w:t>.</w:t>
      </w:r>
    </w:p>
    <w:p w:rsidR="00674C32" w:rsidRDefault="00674C32" w:rsidP="00674C32">
      <w:pPr>
        <w:rPr>
          <w:rFonts w:ascii="Times" w:hAnsi="Times" w:cs="Times"/>
          <w:color w:val="141515"/>
          <w:sz w:val="21"/>
          <w:szCs w:val="21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Helvetica" w:cs="HiddenHorzOCR"/>
          <w:color w:val="454949"/>
          <w:sz w:val="21"/>
          <w:szCs w:val="21"/>
        </w:rPr>
      </w:pPr>
      <w:proofErr w:type="gramStart"/>
      <w:r>
        <w:rPr>
          <w:rFonts w:ascii="Helvetica" w:hAnsi="Helvetica" w:cs="Helvetica"/>
          <w:color w:val="454949"/>
          <w:sz w:val="20"/>
          <w:szCs w:val="20"/>
        </w:rPr>
        <w:t xml:space="preserve">I </w:t>
      </w:r>
      <w:r>
        <w:rPr>
          <w:rFonts w:ascii="Times" w:hAnsi="Times" w:cs="Times"/>
          <w:color w:val="2F3636"/>
          <w:sz w:val="20"/>
          <w:szCs w:val="20"/>
        </w:rPr>
        <w:t xml:space="preserve">ORDINANCE </w:t>
      </w:r>
      <w:r w:rsidR="00A2699D">
        <w:rPr>
          <w:rFonts w:ascii="Helvetica" w:hAnsi="Helvetica" w:cs="Helvetica"/>
          <w:color w:val="454949"/>
          <w:sz w:val="20"/>
          <w:szCs w:val="20"/>
        </w:rPr>
        <w:t>NO.</w:t>
      </w:r>
      <w:proofErr w:type="gramEnd"/>
      <w:r w:rsidR="00A2699D">
        <w:rPr>
          <w:rFonts w:ascii="Helvetica" w:hAnsi="Helvetica" w:cs="Helvetica"/>
          <w:color w:val="454949"/>
          <w:sz w:val="20"/>
          <w:szCs w:val="20"/>
        </w:rPr>
        <w:t xml:space="preserve"> 2011 - 26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0"/>
          <w:szCs w:val="20"/>
        </w:rPr>
      </w:pPr>
      <w:r>
        <w:rPr>
          <w:rFonts w:ascii="Times" w:hAnsi="Times" w:cs="Times"/>
          <w:color w:val="454949"/>
          <w:sz w:val="20"/>
          <w:szCs w:val="20"/>
        </w:rPr>
        <w:t>2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2F3636"/>
          <w:sz w:val="21"/>
          <w:szCs w:val="21"/>
        </w:rPr>
        <w:t>3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4 AN </w:t>
      </w:r>
      <w:r>
        <w:rPr>
          <w:rFonts w:ascii="Times" w:hAnsi="Times" w:cs="Times"/>
          <w:color w:val="2F3636"/>
          <w:sz w:val="21"/>
          <w:szCs w:val="21"/>
        </w:rPr>
        <w:t xml:space="preserve">ORDINANCE OF THE </w:t>
      </w:r>
      <w:r>
        <w:rPr>
          <w:rFonts w:ascii="Times" w:hAnsi="Times" w:cs="Times"/>
          <w:color w:val="454949"/>
          <w:sz w:val="21"/>
          <w:szCs w:val="21"/>
        </w:rPr>
        <w:t xml:space="preserve">BOARD OF </w:t>
      </w:r>
      <w:r>
        <w:rPr>
          <w:rFonts w:ascii="Times" w:hAnsi="Times" w:cs="Times"/>
          <w:color w:val="2F3636"/>
          <w:sz w:val="21"/>
          <w:szCs w:val="21"/>
        </w:rPr>
        <w:t>COUNTY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i/>
          <w:iCs/>
          <w:color w:val="454949"/>
        </w:rPr>
        <w:t xml:space="preserve">5 </w:t>
      </w:r>
      <w:r>
        <w:rPr>
          <w:rFonts w:ascii="Times" w:hAnsi="Times" w:cs="Times"/>
          <w:color w:val="454949"/>
          <w:sz w:val="21"/>
          <w:szCs w:val="21"/>
        </w:rPr>
        <w:t xml:space="preserve">COMMISSIONERS </w:t>
      </w:r>
      <w:r w:rsidR="00A2699D">
        <w:rPr>
          <w:rFonts w:ascii="Times" w:hAnsi="Times" w:cs="Times"/>
          <w:color w:val="2F3636"/>
          <w:sz w:val="20"/>
          <w:szCs w:val="20"/>
        </w:rPr>
        <w:t xml:space="preserve">OF LEON </w:t>
      </w:r>
      <w:r>
        <w:rPr>
          <w:rFonts w:ascii="Times" w:hAnsi="Times" w:cs="Times"/>
          <w:color w:val="2F3636"/>
          <w:sz w:val="20"/>
          <w:szCs w:val="20"/>
        </w:rPr>
        <w:t xml:space="preserve">COUNTY, </w:t>
      </w:r>
      <w:r>
        <w:rPr>
          <w:rFonts w:ascii="Times" w:hAnsi="Times" w:cs="Times"/>
          <w:color w:val="2F3636"/>
          <w:sz w:val="21"/>
          <w:szCs w:val="21"/>
        </w:rPr>
        <w:t>FLORJDA,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6 AMENDING </w:t>
      </w:r>
      <w:r>
        <w:rPr>
          <w:rFonts w:ascii="Times" w:hAnsi="Times" w:cs="Times"/>
          <w:color w:val="2F3636"/>
          <w:sz w:val="21"/>
          <w:szCs w:val="21"/>
        </w:rPr>
        <w:t xml:space="preserve">ARTICLE </w:t>
      </w:r>
      <w:r>
        <w:rPr>
          <w:rFonts w:ascii="Times" w:hAnsi="Times" w:cs="Times"/>
          <w:color w:val="454949"/>
          <w:sz w:val="21"/>
          <w:szCs w:val="21"/>
        </w:rPr>
        <w:t xml:space="preserve">VI </w:t>
      </w:r>
      <w:r w:rsidR="00A2699D">
        <w:rPr>
          <w:rFonts w:ascii="Times" w:hAnsi="Times" w:cs="Times"/>
          <w:color w:val="2F3636"/>
          <w:sz w:val="21"/>
          <w:szCs w:val="21"/>
        </w:rPr>
        <w:t>OF CHAPTER 11</w:t>
      </w:r>
      <w:r>
        <w:rPr>
          <w:rFonts w:ascii="Times" w:hAnsi="Times" w:cs="Times"/>
          <w:color w:val="454949"/>
          <w:sz w:val="21"/>
          <w:szCs w:val="21"/>
        </w:rPr>
        <w:t xml:space="preserve"> </w:t>
      </w:r>
      <w:r>
        <w:rPr>
          <w:rFonts w:ascii="Times" w:hAnsi="Times" w:cs="Times"/>
          <w:color w:val="2F3636"/>
          <w:sz w:val="21"/>
          <w:szCs w:val="21"/>
        </w:rPr>
        <w:t xml:space="preserve">OF </w:t>
      </w:r>
      <w:r>
        <w:rPr>
          <w:rFonts w:ascii="Times" w:hAnsi="Times" w:cs="Times"/>
          <w:color w:val="454949"/>
          <w:sz w:val="21"/>
          <w:szCs w:val="21"/>
        </w:rPr>
        <w:t>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7 </w:t>
      </w:r>
      <w:r>
        <w:rPr>
          <w:rFonts w:ascii="Times" w:hAnsi="Times" w:cs="Times"/>
          <w:color w:val="2F3636"/>
          <w:sz w:val="21"/>
          <w:szCs w:val="21"/>
        </w:rPr>
        <w:t>CODE OF LAWS OF LEON COUNTY, REGARDING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</w:rPr>
        <w:t xml:space="preserve">8 </w:t>
      </w:r>
      <w:r>
        <w:rPr>
          <w:rFonts w:ascii="Times" w:hAnsi="Times" w:cs="Times"/>
          <w:color w:val="454949"/>
          <w:sz w:val="21"/>
          <w:szCs w:val="21"/>
        </w:rPr>
        <w:t xml:space="preserve">DEALERS </w:t>
      </w:r>
      <w:r>
        <w:rPr>
          <w:rFonts w:ascii="Times" w:hAnsi="Times" w:cs="Times"/>
          <w:color w:val="2F3636"/>
          <w:sz w:val="21"/>
          <w:szCs w:val="21"/>
        </w:rPr>
        <w:t xml:space="preserve">IN PRECIOUS </w:t>
      </w:r>
      <w:r w:rsidR="00A2699D">
        <w:rPr>
          <w:rFonts w:ascii="Times" w:hAnsi="Times" w:cs="Times"/>
          <w:color w:val="2F3636"/>
        </w:rPr>
        <w:t>METAL</w:t>
      </w:r>
      <w:r>
        <w:rPr>
          <w:rFonts w:ascii="Times" w:hAnsi="Times" w:cs="Times"/>
          <w:color w:val="2F3636"/>
        </w:rPr>
        <w:t xml:space="preserve">; </w:t>
      </w:r>
      <w:r>
        <w:rPr>
          <w:rFonts w:ascii="Times" w:hAnsi="Times" w:cs="Times"/>
          <w:color w:val="454949"/>
          <w:sz w:val="21"/>
          <w:szCs w:val="21"/>
        </w:rPr>
        <w:t>AMENDING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9 ARTICLE </w:t>
      </w:r>
      <w:r>
        <w:rPr>
          <w:rFonts w:ascii="Times" w:hAnsi="Times" w:cs="Times"/>
          <w:color w:val="2F3636"/>
          <w:sz w:val="21"/>
          <w:szCs w:val="21"/>
        </w:rPr>
        <w:t xml:space="preserve">VI OF CHAPTER 11 OF THE CODE OF </w:t>
      </w:r>
      <w:r>
        <w:rPr>
          <w:rFonts w:ascii="Times" w:hAnsi="Times" w:cs="Times"/>
          <w:color w:val="454949"/>
          <w:sz w:val="21"/>
          <w:szCs w:val="21"/>
        </w:rPr>
        <w:t>.LAWS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949"/>
          <w:sz w:val="20"/>
          <w:szCs w:val="20"/>
        </w:rPr>
      </w:pPr>
      <w:r>
        <w:rPr>
          <w:rFonts w:ascii="Helvetica" w:hAnsi="Helvetica" w:cs="Helvetica"/>
          <w:color w:val="454949"/>
          <w:sz w:val="20"/>
          <w:szCs w:val="20"/>
        </w:rPr>
        <w:t xml:space="preserve">I 0 </w:t>
      </w:r>
      <w:r>
        <w:rPr>
          <w:rFonts w:ascii="Times" w:hAnsi="Times" w:cs="Times"/>
          <w:color w:val="2F3636"/>
          <w:sz w:val="21"/>
          <w:szCs w:val="21"/>
        </w:rPr>
        <w:t xml:space="preserve">OF LEON COUNTY TO PROVIDE </w:t>
      </w:r>
      <w:r>
        <w:rPr>
          <w:rFonts w:ascii="Times" w:hAnsi="Times" w:cs="Times"/>
          <w:color w:val="454949"/>
          <w:sz w:val="21"/>
          <w:szCs w:val="21"/>
        </w:rPr>
        <w:t xml:space="preserve">FOR </w:t>
      </w:r>
      <w:r>
        <w:rPr>
          <w:rFonts w:ascii="Helvetica" w:hAnsi="Helvetica" w:cs="Helvetica"/>
          <w:color w:val="454949"/>
          <w:sz w:val="20"/>
          <w:szCs w:val="20"/>
        </w:rPr>
        <w:t>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3"/>
          <w:szCs w:val="23"/>
        </w:rPr>
      </w:pPr>
      <w:r>
        <w:rPr>
          <w:rFonts w:ascii="Times" w:hAnsi="Times" w:cs="Times"/>
          <w:color w:val="454949"/>
          <w:sz w:val="23"/>
          <w:szCs w:val="23"/>
        </w:rPr>
        <w:t xml:space="preserve">11 </w:t>
      </w:r>
      <w:r>
        <w:rPr>
          <w:rFonts w:ascii="Times" w:hAnsi="Times" w:cs="Times"/>
          <w:color w:val="2F3636"/>
          <w:sz w:val="21"/>
          <w:szCs w:val="21"/>
        </w:rPr>
        <w:t xml:space="preserve">REGULATION OF SECONDHAND </w:t>
      </w:r>
      <w:r>
        <w:rPr>
          <w:rFonts w:ascii="Times" w:hAnsi="Times" w:cs="Times"/>
          <w:color w:val="454949"/>
          <w:sz w:val="23"/>
          <w:szCs w:val="23"/>
        </w:rPr>
        <w:t>DEALERS IN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12 </w:t>
      </w:r>
      <w:r>
        <w:rPr>
          <w:rFonts w:ascii="Times" w:hAnsi="Times" w:cs="Times"/>
          <w:color w:val="2F3636"/>
          <w:sz w:val="21"/>
          <w:szCs w:val="21"/>
        </w:rPr>
        <w:t xml:space="preserve">COPPER; AMENDING SECTION 11-136, </w:t>
      </w:r>
      <w:r>
        <w:rPr>
          <w:rFonts w:ascii="Times" w:hAnsi="Times" w:cs="Times"/>
          <w:color w:val="454949"/>
          <w:sz w:val="21"/>
          <w:szCs w:val="21"/>
        </w:rPr>
        <w:t>DEFINITIONS;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0"/>
          <w:szCs w:val="20"/>
        </w:rPr>
      </w:pPr>
      <w:r>
        <w:rPr>
          <w:rFonts w:ascii="Times" w:hAnsi="Times" w:cs="Times"/>
          <w:color w:val="454949"/>
          <w:sz w:val="20"/>
          <w:szCs w:val="20"/>
        </w:rPr>
        <w:t xml:space="preserve">13 </w:t>
      </w:r>
      <w:r>
        <w:rPr>
          <w:rFonts w:ascii="Times" w:hAnsi="Times" w:cs="Times"/>
          <w:color w:val="454949"/>
          <w:sz w:val="21"/>
          <w:szCs w:val="21"/>
        </w:rPr>
        <w:t xml:space="preserve">AMENDING </w:t>
      </w:r>
      <w:r>
        <w:rPr>
          <w:rFonts w:ascii="Times" w:hAnsi="Times" w:cs="Times"/>
          <w:color w:val="2F3636"/>
          <w:sz w:val="21"/>
          <w:szCs w:val="21"/>
        </w:rPr>
        <w:t xml:space="preserve">SECTION </w:t>
      </w:r>
      <w:r>
        <w:rPr>
          <w:rFonts w:ascii="Times" w:hAnsi="Times" w:cs="Times"/>
          <w:color w:val="2F3636"/>
          <w:sz w:val="20"/>
          <w:szCs w:val="20"/>
        </w:rPr>
        <w:t xml:space="preserve">11-137, </w:t>
      </w:r>
      <w:r>
        <w:rPr>
          <w:rFonts w:ascii="Times" w:hAnsi="Times" w:cs="Times"/>
          <w:color w:val="2F3636"/>
          <w:sz w:val="21"/>
          <w:szCs w:val="21"/>
        </w:rPr>
        <w:t xml:space="preserve">PURPOSE; </w:t>
      </w:r>
      <w:r>
        <w:rPr>
          <w:rFonts w:ascii="Times" w:hAnsi="Times" w:cs="Times"/>
          <w:color w:val="454949"/>
          <w:sz w:val="20"/>
          <w:szCs w:val="20"/>
        </w:rPr>
        <w:t>AMENDING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Helvetica" w:hAnsi="Helvetica" w:cs="Helvetica"/>
          <w:i/>
          <w:iCs/>
          <w:color w:val="454949"/>
          <w:sz w:val="20"/>
          <w:szCs w:val="20"/>
        </w:rPr>
        <w:t xml:space="preserve">14 </w:t>
      </w:r>
      <w:r>
        <w:rPr>
          <w:rFonts w:ascii="Times" w:hAnsi="Times" w:cs="Times"/>
          <w:color w:val="2F3636"/>
          <w:sz w:val="21"/>
          <w:szCs w:val="21"/>
        </w:rPr>
        <w:t xml:space="preserve">SECTION </w:t>
      </w:r>
      <w:r>
        <w:rPr>
          <w:rFonts w:ascii="Times" w:hAnsi="Times" w:cs="Times"/>
          <w:color w:val="2F3636"/>
        </w:rPr>
        <w:t xml:space="preserve">11-:138, </w:t>
      </w:r>
      <w:r>
        <w:rPr>
          <w:rFonts w:ascii="Times" w:hAnsi="Times" w:cs="Times"/>
          <w:color w:val="2F3636"/>
          <w:sz w:val="21"/>
          <w:szCs w:val="21"/>
        </w:rPr>
        <w:t>REGISTER OF TRANSACTIONS;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15 </w:t>
      </w:r>
      <w:r>
        <w:rPr>
          <w:rFonts w:ascii="Times" w:hAnsi="Times" w:cs="Times"/>
          <w:color w:val="2F3636"/>
          <w:sz w:val="21"/>
          <w:szCs w:val="21"/>
        </w:rPr>
        <w:t xml:space="preserve">AMENDING SECTION </w:t>
      </w:r>
      <w:r>
        <w:rPr>
          <w:rFonts w:ascii="Times" w:hAnsi="Times" w:cs="Times"/>
          <w:color w:val="2F3636"/>
          <w:sz w:val="20"/>
          <w:szCs w:val="20"/>
        </w:rPr>
        <w:t>11</w:t>
      </w:r>
      <w:r>
        <w:rPr>
          <w:rFonts w:ascii="Times" w:hAnsi="Times" w:cs="Times"/>
          <w:color w:val="111111"/>
          <w:sz w:val="20"/>
          <w:szCs w:val="20"/>
        </w:rPr>
        <w:t>-</w:t>
      </w:r>
      <w:r>
        <w:rPr>
          <w:rFonts w:ascii="Times" w:hAnsi="Times" w:cs="Times"/>
          <w:color w:val="2F3636"/>
          <w:sz w:val="20"/>
          <w:szCs w:val="20"/>
        </w:rPr>
        <w:t xml:space="preserve">140, </w:t>
      </w:r>
      <w:r>
        <w:rPr>
          <w:rFonts w:ascii="Times" w:hAnsi="Times" w:cs="Times"/>
          <w:color w:val="2F3636"/>
          <w:sz w:val="21"/>
          <w:szCs w:val="21"/>
        </w:rPr>
        <w:t xml:space="preserve">RETENTION </w:t>
      </w:r>
      <w:r>
        <w:rPr>
          <w:rFonts w:ascii="Times" w:hAnsi="Times" w:cs="Times"/>
          <w:color w:val="454949"/>
          <w:sz w:val="21"/>
          <w:szCs w:val="21"/>
        </w:rPr>
        <w:t>PERIOD;</w:t>
      </w:r>
    </w:p>
    <w:p w:rsidR="00674C32" w:rsidRDefault="00A2699D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>16 AMENDI</w:t>
      </w:r>
      <w:r w:rsidR="00674C32">
        <w:rPr>
          <w:rFonts w:ascii="Times" w:hAnsi="Times" w:cs="Times"/>
          <w:color w:val="454949"/>
          <w:sz w:val="21"/>
          <w:szCs w:val="21"/>
        </w:rPr>
        <w:t xml:space="preserve">NG </w:t>
      </w:r>
      <w:r w:rsidR="00674C32">
        <w:rPr>
          <w:rFonts w:ascii="Times" w:hAnsi="Times" w:cs="Times"/>
          <w:color w:val="2F3636"/>
          <w:sz w:val="21"/>
          <w:szCs w:val="21"/>
        </w:rPr>
        <w:t xml:space="preserve">SECTION </w:t>
      </w:r>
      <w:r w:rsidR="00674C32">
        <w:rPr>
          <w:rFonts w:ascii="Times" w:hAnsi="Times" w:cs="Times"/>
          <w:color w:val="2F3636"/>
          <w:sz w:val="20"/>
          <w:szCs w:val="20"/>
        </w:rPr>
        <w:t xml:space="preserve">11-141, </w:t>
      </w:r>
      <w:r w:rsidR="00674C32">
        <w:rPr>
          <w:rFonts w:ascii="Times" w:hAnsi="Times" w:cs="Times"/>
          <w:color w:val="2F3636"/>
          <w:sz w:val="21"/>
          <w:szCs w:val="21"/>
        </w:rPr>
        <w:t xml:space="preserve">DEALING </w:t>
      </w:r>
      <w:r w:rsidR="00674C32">
        <w:rPr>
          <w:rFonts w:ascii="Times" w:hAnsi="Times" w:cs="Times"/>
          <w:color w:val="454949"/>
          <w:sz w:val="21"/>
          <w:szCs w:val="21"/>
        </w:rPr>
        <w:t>WITH MINORS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3"/>
          <w:szCs w:val="23"/>
        </w:rPr>
      </w:pPr>
      <w:r>
        <w:rPr>
          <w:rFonts w:ascii="Times" w:hAnsi="Times" w:cs="Times"/>
          <w:color w:val="454949"/>
          <w:sz w:val="21"/>
          <w:szCs w:val="21"/>
        </w:rPr>
        <w:t xml:space="preserve">17 </w:t>
      </w:r>
      <w:r>
        <w:rPr>
          <w:rFonts w:ascii="Times" w:hAnsi="Times" w:cs="Times"/>
          <w:color w:val="2F3636"/>
          <w:sz w:val="21"/>
          <w:szCs w:val="21"/>
        </w:rPr>
        <w:t xml:space="preserve">PROHIBITED; AMENDING SECTION </w:t>
      </w:r>
      <w:r>
        <w:rPr>
          <w:rFonts w:ascii="Times" w:hAnsi="Times" w:cs="Times"/>
          <w:color w:val="454949"/>
          <w:sz w:val="23"/>
          <w:szCs w:val="23"/>
        </w:rPr>
        <w:t>11-142,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I8 </w:t>
      </w:r>
      <w:r>
        <w:rPr>
          <w:rFonts w:ascii="Times" w:hAnsi="Times" w:cs="Times"/>
          <w:color w:val="2F3636"/>
          <w:sz w:val="21"/>
          <w:szCs w:val="21"/>
        </w:rPr>
        <w:t xml:space="preserve">ARRANGEMENT OF STOCK TO </w:t>
      </w:r>
      <w:r>
        <w:rPr>
          <w:rFonts w:ascii="Times" w:hAnsi="Times" w:cs="Times"/>
          <w:color w:val="454949"/>
          <w:sz w:val="21"/>
          <w:szCs w:val="21"/>
        </w:rPr>
        <w:t>FACILITATE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19 </w:t>
      </w:r>
      <w:r>
        <w:rPr>
          <w:rFonts w:ascii="Times" w:hAnsi="Times" w:cs="Times"/>
          <w:color w:val="2F3636"/>
          <w:sz w:val="21"/>
          <w:szCs w:val="21"/>
        </w:rPr>
        <w:t>INSPECTION; PROVIDING FOR CONFLICTS;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20 </w:t>
      </w:r>
      <w:r>
        <w:rPr>
          <w:rFonts w:ascii="Times" w:hAnsi="Times" w:cs="Times"/>
          <w:color w:val="2F3636"/>
          <w:sz w:val="21"/>
          <w:szCs w:val="21"/>
        </w:rPr>
        <w:t xml:space="preserve">PROVIDING FOR SEVERABILITY; </w:t>
      </w:r>
      <w:r>
        <w:rPr>
          <w:rFonts w:ascii="Times" w:hAnsi="Times" w:cs="Times"/>
          <w:color w:val="454949"/>
          <w:sz w:val="21"/>
          <w:szCs w:val="21"/>
        </w:rPr>
        <w:t xml:space="preserve">AND </w:t>
      </w:r>
      <w:r>
        <w:rPr>
          <w:rFonts w:ascii="Times" w:hAnsi="Times" w:cs="Times"/>
          <w:color w:val="2F3636"/>
          <w:sz w:val="21"/>
          <w:szCs w:val="21"/>
        </w:rPr>
        <w:t>PROVIDING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 xml:space="preserve">2 I AN </w:t>
      </w:r>
      <w:r>
        <w:rPr>
          <w:rFonts w:ascii="Times" w:hAnsi="Times" w:cs="Times"/>
          <w:color w:val="2F3636"/>
          <w:sz w:val="21"/>
          <w:szCs w:val="21"/>
        </w:rPr>
        <w:t>EFFECTIVE DATE.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r>
        <w:rPr>
          <w:rFonts w:ascii="Times" w:hAnsi="Times" w:cs="Times"/>
          <w:color w:val="454949"/>
          <w:sz w:val="21"/>
          <w:szCs w:val="21"/>
        </w:rPr>
        <w:t>22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</w:rPr>
      </w:pPr>
      <w:r>
        <w:rPr>
          <w:rFonts w:ascii="Times" w:hAnsi="Times" w:cs="Times"/>
          <w:color w:val="454949"/>
        </w:rPr>
        <w:t>23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0"/>
          <w:szCs w:val="20"/>
        </w:rPr>
      </w:pPr>
      <w:r>
        <w:rPr>
          <w:rFonts w:ascii="Times" w:hAnsi="Times" w:cs="Times"/>
          <w:color w:val="454949"/>
          <w:sz w:val="20"/>
          <w:szCs w:val="20"/>
        </w:rPr>
        <w:t xml:space="preserve">24 WHEREAS, </w:t>
      </w:r>
      <w:r>
        <w:rPr>
          <w:rFonts w:ascii="Times" w:hAnsi="Times" w:cs="Times"/>
          <w:i/>
          <w:iCs/>
          <w:color w:val="2F3636"/>
          <w:sz w:val="20"/>
          <w:szCs w:val="20"/>
        </w:rPr>
        <w:t xml:space="preserve">Article </w:t>
      </w:r>
      <w:r>
        <w:rPr>
          <w:rFonts w:ascii="Times" w:hAnsi="Times" w:cs="Times"/>
          <w:color w:val="2F3636"/>
          <w:sz w:val="20"/>
          <w:szCs w:val="20"/>
        </w:rPr>
        <w:t xml:space="preserve">VI of Chapter II of the Leon County Code </w:t>
      </w:r>
      <w:r>
        <w:rPr>
          <w:rFonts w:ascii="Times" w:hAnsi="Times" w:cs="Times"/>
          <w:color w:val="454949"/>
          <w:sz w:val="20"/>
          <w:szCs w:val="20"/>
        </w:rPr>
        <w:t xml:space="preserve">of </w:t>
      </w:r>
      <w:r>
        <w:rPr>
          <w:rFonts w:ascii="Times" w:hAnsi="Times" w:cs="Times"/>
          <w:color w:val="2F3636"/>
          <w:sz w:val="20"/>
          <w:szCs w:val="20"/>
        </w:rPr>
        <w:t>Laws regulates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0"/>
          <w:szCs w:val="20"/>
        </w:rPr>
      </w:pPr>
      <w:r>
        <w:rPr>
          <w:rFonts w:ascii="Times" w:hAnsi="Times" w:cs="Times"/>
          <w:color w:val="2F3636"/>
          <w:sz w:val="20"/>
          <w:szCs w:val="20"/>
        </w:rPr>
        <w:t xml:space="preserve">25 </w:t>
      </w:r>
      <w:r>
        <w:rPr>
          <w:rFonts w:ascii="Times" w:hAnsi="Times" w:cs="Times"/>
          <w:color w:val="454949"/>
          <w:sz w:val="20"/>
          <w:szCs w:val="20"/>
        </w:rPr>
        <w:t xml:space="preserve">secondhand </w:t>
      </w:r>
      <w:r>
        <w:rPr>
          <w:rFonts w:ascii="Times" w:hAnsi="Times" w:cs="Times"/>
          <w:color w:val="2F3636"/>
          <w:sz w:val="20"/>
          <w:szCs w:val="20"/>
        </w:rPr>
        <w:t>dealers in precious metals, but not copper; and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949"/>
          <w:sz w:val="21"/>
          <w:szCs w:val="21"/>
        </w:rPr>
      </w:pPr>
      <w:r>
        <w:rPr>
          <w:rFonts w:ascii="Helvetica" w:hAnsi="Helvetica" w:cs="Helvetica"/>
          <w:color w:val="454949"/>
          <w:sz w:val="21"/>
          <w:szCs w:val="21"/>
        </w:rPr>
        <w:t>26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0"/>
          <w:szCs w:val="20"/>
        </w:rPr>
      </w:pPr>
      <w:r>
        <w:rPr>
          <w:rFonts w:ascii="Times" w:hAnsi="Times" w:cs="Times"/>
          <w:color w:val="454949"/>
          <w:sz w:val="20"/>
          <w:szCs w:val="20"/>
        </w:rPr>
        <w:t xml:space="preserve">27 WHEREAS, </w:t>
      </w:r>
      <w:r>
        <w:rPr>
          <w:rFonts w:ascii="Times" w:hAnsi="Times" w:cs="Times"/>
          <w:color w:val="2F3636"/>
          <w:sz w:val="20"/>
          <w:szCs w:val="20"/>
        </w:rPr>
        <w:t xml:space="preserve">the Board desires to amend Article VI of Chapter 11 </w:t>
      </w:r>
      <w:r>
        <w:rPr>
          <w:rFonts w:ascii="Times" w:hAnsi="Times" w:cs="Times"/>
          <w:color w:val="454949"/>
          <w:sz w:val="20"/>
          <w:szCs w:val="20"/>
        </w:rPr>
        <w:t xml:space="preserve">of </w:t>
      </w:r>
      <w:r>
        <w:rPr>
          <w:rFonts w:ascii="Times" w:hAnsi="Times" w:cs="Times"/>
          <w:i/>
          <w:iCs/>
          <w:color w:val="454949"/>
          <w:sz w:val="24"/>
          <w:szCs w:val="24"/>
        </w:rPr>
        <w:t xml:space="preserve">the </w:t>
      </w:r>
      <w:r>
        <w:rPr>
          <w:rFonts w:ascii="Times" w:hAnsi="Times" w:cs="Times"/>
          <w:color w:val="454949"/>
          <w:sz w:val="20"/>
          <w:szCs w:val="20"/>
        </w:rPr>
        <w:t xml:space="preserve">Leon </w:t>
      </w:r>
      <w:r>
        <w:rPr>
          <w:rFonts w:ascii="Times" w:hAnsi="Times" w:cs="Times"/>
          <w:color w:val="2F3636"/>
          <w:sz w:val="20"/>
          <w:szCs w:val="20"/>
        </w:rPr>
        <w:t>County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0"/>
          <w:szCs w:val="20"/>
        </w:rPr>
      </w:pPr>
      <w:r>
        <w:rPr>
          <w:rFonts w:ascii="Times" w:hAnsi="Times" w:cs="Times"/>
          <w:i/>
          <w:iCs/>
          <w:color w:val="454949"/>
          <w:sz w:val="23"/>
          <w:szCs w:val="23"/>
        </w:rPr>
        <w:t xml:space="preserve">28 </w:t>
      </w:r>
      <w:r>
        <w:rPr>
          <w:rFonts w:ascii="Times" w:hAnsi="Times" w:cs="Times"/>
          <w:color w:val="454949"/>
          <w:sz w:val="20"/>
          <w:szCs w:val="20"/>
        </w:rPr>
        <w:t xml:space="preserve">Code </w:t>
      </w:r>
      <w:r>
        <w:rPr>
          <w:rFonts w:ascii="Times" w:hAnsi="Times" w:cs="Times"/>
          <w:color w:val="2F3636"/>
          <w:sz w:val="20"/>
          <w:szCs w:val="20"/>
        </w:rPr>
        <w:t xml:space="preserve">of </w:t>
      </w:r>
      <w:r>
        <w:rPr>
          <w:rFonts w:ascii="Times" w:hAnsi="Times" w:cs="Times"/>
          <w:color w:val="454949"/>
          <w:sz w:val="20"/>
          <w:szCs w:val="20"/>
        </w:rPr>
        <w:t xml:space="preserve">Laws </w:t>
      </w:r>
      <w:r>
        <w:rPr>
          <w:rFonts w:ascii="Times" w:hAnsi="Times" w:cs="Times"/>
          <w:color w:val="2F3636"/>
          <w:sz w:val="20"/>
          <w:szCs w:val="20"/>
        </w:rPr>
        <w:t>to regulate secondhand dealers in copper;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4"/>
          <w:szCs w:val="24"/>
        </w:rPr>
      </w:pPr>
      <w:r>
        <w:rPr>
          <w:rFonts w:ascii="Times" w:hAnsi="Times" w:cs="Times"/>
          <w:color w:val="454949"/>
          <w:sz w:val="24"/>
          <w:szCs w:val="24"/>
        </w:rPr>
        <w:t>29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3"/>
          <w:szCs w:val="23"/>
        </w:rPr>
      </w:pPr>
      <w:r>
        <w:rPr>
          <w:rFonts w:ascii="Times" w:hAnsi="Times" w:cs="Times"/>
          <w:color w:val="2F3636"/>
          <w:sz w:val="23"/>
          <w:szCs w:val="23"/>
        </w:rPr>
        <w:t>30 BE IT ORDAINED BY THE BOARD OF COUNTY COMMISSIONERS OF LEON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3"/>
          <w:szCs w:val="23"/>
        </w:rPr>
      </w:pPr>
      <w:r>
        <w:rPr>
          <w:rFonts w:ascii="Times" w:hAnsi="Times" w:cs="Times"/>
          <w:color w:val="454949"/>
          <w:sz w:val="23"/>
          <w:szCs w:val="23"/>
        </w:rPr>
        <w:t xml:space="preserve">31 COUNTY, FLORIDA, </w:t>
      </w:r>
      <w:r>
        <w:rPr>
          <w:rFonts w:ascii="Times" w:hAnsi="Times" w:cs="Times"/>
          <w:color w:val="2F3636"/>
          <w:sz w:val="23"/>
          <w:szCs w:val="23"/>
        </w:rPr>
        <w:t>THAT: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454949"/>
          <w:sz w:val="24"/>
          <w:szCs w:val="24"/>
        </w:rPr>
      </w:pPr>
      <w:r>
        <w:rPr>
          <w:rFonts w:ascii="Times" w:hAnsi="Times" w:cs="Times"/>
          <w:color w:val="454949"/>
        </w:rPr>
        <w:t xml:space="preserve">Section </w:t>
      </w:r>
      <w:r>
        <w:rPr>
          <w:rFonts w:ascii="Helvetica" w:hAnsi="Helvetica" w:cs="Helvetica"/>
          <w:color w:val="454949"/>
          <w:sz w:val="20"/>
          <w:szCs w:val="20"/>
        </w:rPr>
        <w:t xml:space="preserve">I. </w:t>
      </w:r>
      <w:r>
        <w:rPr>
          <w:rFonts w:ascii="Times" w:hAnsi="Times" w:cs="Times"/>
          <w:color w:val="454949"/>
          <w:sz w:val="20"/>
          <w:szCs w:val="20"/>
        </w:rPr>
        <w:t xml:space="preserve">Article </w:t>
      </w:r>
      <w:r>
        <w:rPr>
          <w:rFonts w:ascii="Helvetica" w:hAnsi="Helvetica" w:cs="Helvetica"/>
          <w:i/>
          <w:iCs/>
          <w:color w:val="2F3636"/>
          <w:sz w:val="21"/>
          <w:szCs w:val="21"/>
        </w:rPr>
        <w:t xml:space="preserve">VI </w:t>
      </w:r>
      <w:r>
        <w:rPr>
          <w:rFonts w:ascii="Times" w:hAnsi="Times" w:cs="Times"/>
          <w:color w:val="2F3636"/>
          <w:sz w:val="20"/>
          <w:szCs w:val="20"/>
        </w:rPr>
        <w:t xml:space="preserve">of Chapter </w:t>
      </w:r>
      <w:r>
        <w:rPr>
          <w:rFonts w:ascii="Times" w:hAnsi="Times" w:cs="Times"/>
          <w:color w:val="2F3636"/>
        </w:rPr>
        <w:t xml:space="preserve">I </w:t>
      </w:r>
      <w:r>
        <w:rPr>
          <w:rFonts w:ascii="Times" w:hAnsi="Times" w:cs="Times"/>
          <w:color w:val="454949"/>
        </w:rPr>
        <w:t xml:space="preserve">1 </w:t>
      </w:r>
      <w:r>
        <w:rPr>
          <w:rFonts w:ascii="Times" w:hAnsi="Times" w:cs="Times"/>
          <w:color w:val="2F3636"/>
          <w:sz w:val="20"/>
          <w:szCs w:val="20"/>
        </w:rPr>
        <w:t xml:space="preserve">of </w:t>
      </w:r>
      <w:r>
        <w:rPr>
          <w:rFonts w:ascii="Times" w:hAnsi="Times" w:cs="Times"/>
          <w:color w:val="2F3636"/>
        </w:rPr>
        <w:t xml:space="preserve">the </w:t>
      </w:r>
      <w:r>
        <w:rPr>
          <w:rFonts w:ascii="Times" w:hAnsi="Times" w:cs="Times"/>
          <w:color w:val="2F3636"/>
          <w:sz w:val="20"/>
          <w:szCs w:val="20"/>
        </w:rPr>
        <w:t xml:space="preserve">Code of </w:t>
      </w:r>
      <w:r>
        <w:rPr>
          <w:rFonts w:ascii="Times" w:hAnsi="Times" w:cs="Times"/>
          <w:color w:val="2F3636"/>
        </w:rPr>
        <w:t xml:space="preserve">Laws of </w:t>
      </w:r>
      <w:r>
        <w:rPr>
          <w:rFonts w:ascii="Times" w:hAnsi="Times" w:cs="Times"/>
          <w:color w:val="2F3636"/>
          <w:sz w:val="20"/>
          <w:szCs w:val="20"/>
        </w:rPr>
        <w:t xml:space="preserve">Leon </w:t>
      </w:r>
      <w:r>
        <w:rPr>
          <w:rFonts w:ascii="Times" w:hAnsi="Times" w:cs="Times"/>
          <w:color w:val="2F3636"/>
        </w:rPr>
        <w:t xml:space="preserve">County, </w:t>
      </w:r>
      <w:r>
        <w:rPr>
          <w:rFonts w:ascii="Times" w:hAnsi="Times" w:cs="Times"/>
          <w:color w:val="454949"/>
          <w:sz w:val="20"/>
          <w:szCs w:val="20"/>
        </w:rPr>
        <w:t xml:space="preserve">Florida, </w:t>
      </w:r>
      <w:r>
        <w:rPr>
          <w:rFonts w:ascii="Times" w:hAnsi="Times" w:cs="Times"/>
          <w:i/>
          <w:iCs/>
          <w:color w:val="454949"/>
          <w:sz w:val="24"/>
          <w:szCs w:val="24"/>
        </w:rPr>
        <w:t>is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20"/>
          <w:szCs w:val="20"/>
        </w:rPr>
      </w:pPr>
      <w:proofErr w:type="gramStart"/>
      <w:r>
        <w:rPr>
          <w:rFonts w:ascii="Times" w:hAnsi="Times" w:cs="Times"/>
          <w:color w:val="454949"/>
          <w:sz w:val="20"/>
          <w:szCs w:val="20"/>
        </w:rPr>
        <w:t>hereby</w:t>
      </w:r>
      <w:proofErr w:type="gramEnd"/>
      <w:r>
        <w:rPr>
          <w:rFonts w:ascii="Times" w:hAnsi="Times" w:cs="Times"/>
          <w:color w:val="454949"/>
          <w:sz w:val="20"/>
          <w:szCs w:val="20"/>
        </w:rPr>
        <w:t xml:space="preserve"> amended </w:t>
      </w:r>
      <w:r>
        <w:rPr>
          <w:rFonts w:ascii="Times" w:hAnsi="Times" w:cs="Times"/>
          <w:color w:val="454949"/>
        </w:rPr>
        <w:t xml:space="preserve">to </w:t>
      </w:r>
      <w:r>
        <w:rPr>
          <w:rFonts w:ascii="Times" w:hAnsi="Times" w:cs="Times"/>
          <w:color w:val="2F3636"/>
          <w:sz w:val="20"/>
          <w:szCs w:val="20"/>
        </w:rPr>
        <w:t xml:space="preserve">read </w:t>
      </w:r>
      <w:r>
        <w:rPr>
          <w:rFonts w:ascii="Times" w:hAnsi="Times" w:cs="Times"/>
          <w:color w:val="2F3636"/>
        </w:rPr>
        <w:t xml:space="preserve">as </w:t>
      </w:r>
      <w:r>
        <w:rPr>
          <w:rFonts w:ascii="Times" w:hAnsi="Times" w:cs="Times"/>
          <w:color w:val="2F3636"/>
          <w:sz w:val="20"/>
          <w:szCs w:val="20"/>
        </w:rPr>
        <w:t>follows: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454949"/>
          <w:sz w:val="14"/>
          <w:szCs w:val="14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  <w:sz w:val="14"/>
          <w:szCs w:val="14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color w:val="454949"/>
          <w:sz w:val="21"/>
          <w:szCs w:val="21"/>
        </w:rPr>
      </w:pPr>
      <w:proofErr w:type="gramStart"/>
      <w:r>
        <w:rPr>
          <w:rFonts w:ascii="Times" w:hAnsi="Times" w:cs="Times"/>
          <w:color w:val="454949"/>
          <w:sz w:val="21"/>
          <w:szCs w:val="21"/>
        </w:rPr>
        <w:t xml:space="preserve">ARTICLE </w:t>
      </w:r>
      <w:r>
        <w:rPr>
          <w:rFonts w:ascii="Times" w:hAnsi="Times" w:cs="Times"/>
          <w:color w:val="2F3636"/>
          <w:sz w:val="21"/>
          <w:szCs w:val="21"/>
        </w:rPr>
        <w:t>VI.</w:t>
      </w:r>
      <w:proofErr w:type="gramEnd"/>
      <w:r>
        <w:rPr>
          <w:rFonts w:ascii="Times" w:hAnsi="Times" w:cs="Times"/>
          <w:color w:val="2F3636"/>
          <w:sz w:val="21"/>
          <w:szCs w:val="21"/>
        </w:rPr>
        <w:t xml:space="preserve"> DEALERS IN PRECIOUS </w:t>
      </w:r>
      <w:r>
        <w:rPr>
          <w:rFonts w:ascii="Times" w:hAnsi="Times" w:cs="Times"/>
          <w:color w:val="454949"/>
          <w:sz w:val="21"/>
          <w:szCs w:val="21"/>
        </w:rPr>
        <w:t xml:space="preserve">METALS </w:t>
      </w:r>
      <w:r>
        <w:rPr>
          <w:rFonts w:ascii="Times" w:hAnsi="Times" w:cs="Times"/>
          <w:color w:val="2F3636"/>
          <w:sz w:val="21"/>
          <w:szCs w:val="21"/>
        </w:rPr>
        <w:t xml:space="preserve">AND </w:t>
      </w:r>
      <w:r w:rsidR="00A2699D">
        <w:rPr>
          <w:rFonts w:ascii="Helvetica" w:hAnsi="Helvetica" w:cs="Helvetica"/>
          <w:color w:val="2F3636"/>
          <w:sz w:val="21"/>
          <w:szCs w:val="21"/>
        </w:rPr>
        <w:t>COPPER</w:t>
      </w:r>
    </w:p>
    <w:p w:rsidR="00674C32" w:rsidRDefault="00A2699D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9"/>
          <w:sz w:val="21"/>
          <w:szCs w:val="21"/>
        </w:rPr>
      </w:pPr>
      <w:proofErr w:type="gramStart"/>
      <w:r>
        <w:rPr>
          <w:rFonts w:ascii="Times" w:hAnsi="Times" w:cs="Times"/>
          <w:color w:val="454949"/>
          <w:sz w:val="21"/>
          <w:szCs w:val="21"/>
        </w:rPr>
        <w:t>Sec.</w:t>
      </w:r>
      <w:r w:rsidR="00674C32">
        <w:rPr>
          <w:rFonts w:ascii="Times" w:hAnsi="Times" w:cs="Times"/>
          <w:color w:val="454949"/>
          <w:sz w:val="21"/>
          <w:szCs w:val="21"/>
        </w:rPr>
        <w:t>1-136. Definitions.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454949"/>
          <w:sz w:val="21"/>
          <w:szCs w:val="21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929292"/>
          <w:sz w:val="20"/>
          <w:szCs w:val="20"/>
        </w:rPr>
      </w:pPr>
      <w:r>
        <w:rPr>
          <w:rFonts w:ascii="Times" w:hAnsi="Times" w:cs="Times"/>
          <w:color w:val="2F3636"/>
          <w:sz w:val="20"/>
          <w:szCs w:val="20"/>
        </w:rPr>
        <w:t xml:space="preserve">The </w:t>
      </w:r>
      <w:r>
        <w:rPr>
          <w:rFonts w:ascii="Times" w:hAnsi="Times" w:cs="Times"/>
          <w:color w:val="454949"/>
          <w:sz w:val="20"/>
          <w:szCs w:val="20"/>
        </w:rPr>
        <w:t>follow</w:t>
      </w:r>
      <w:r w:rsidR="00A2699D">
        <w:rPr>
          <w:rFonts w:ascii="Times" w:hAnsi="Times" w:cs="Times"/>
          <w:color w:val="454949"/>
          <w:sz w:val="20"/>
          <w:szCs w:val="20"/>
        </w:rPr>
        <w:t>in</w:t>
      </w:r>
      <w:r>
        <w:rPr>
          <w:rFonts w:ascii="Times" w:hAnsi="Times" w:cs="Times"/>
          <w:color w:val="454949"/>
          <w:sz w:val="20"/>
          <w:szCs w:val="20"/>
        </w:rPr>
        <w:t xml:space="preserve">g </w:t>
      </w:r>
      <w:r>
        <w:rPr>
          <w:rFonts w:ascii="Times" w:hAnsi="Times" w:cs="Times"/>
          <w:color w:val="2F3636"/>
          <w:sz w:val="20"/>
          <w:szCs w:val="20"/>
        </w:rPr>
        <w:t xml:space="preserve">words, terms and phrases, </w:t>
      </w:r>
      <w:r>
        <w:rPr>
          <w:rFonts w:ascii="Times" w:hAnsi="Times" w:cs="Times"/>
          <w:color w:val="454949"/>
          <w:sz w:val="20"/>
          <w:szCs w:val="20"/>
        </w:rPr>
        <w:t xml:space="preserve">when used </w:t>
      </w:r>
      <w:r>
        <w:rPr>
          <w:rFonts w:ascii="Times" w:hAnsi="Times" w:cs="Times"/>
          <w:color w:val="2F3636"/>
          <w:sz w:val="20"/>
          <w:szCs w:val="20"/>
        </w:rPr>
        <w:t xml:space="preserve">m </w:t>
      </w:r>
      <w:r>
        <w:rPr>
          <w:rFonts w:ascii="Times" w:hAnsi="Times" w:cs="Times"/>
          <w:color w:val="2F3636"/>
        </w:rPr>
        <w:t xml:space="preserve">th1s </w:t>
      </w:r>
      <w:r w:rsidR="00A2699D">
        <w:rPr>
          <w:rFonts w:ascii="Times" w:hAnsi="Times" w:cs="Times"/>
          <w:color w:val="2F3636"/>
          <w:sz w:val="20"/>
          <w:szCs w:val="20"/>
        </w:rPr>
        <w:t xml:space="preserve">article, shall have </w:t>
      </w:r>
      <w:proofErr w:type="spellStart"/>
      <w:proofErr w:type="gramStart"/>
      <w:r w:rsidR="00A2699D">
        <w:rPr>
          <w:rFonts w:ascii="Times" w:hAnsi="Times" w:cs="Times"/>
          <w:color w:val="2F3636"/>
          <w:sz w:val="20"/>
          <w:szCs w:val="20"/>
        </w:rPr>
        <w:t>the</w:t>
      </w:r>
      <w:proofErr w:type="spellEnd"/>
      <w:r w:rsidR="00A2699D">
        <w:rPr>
          <w:rFonts w:ascii="Times" w:hAnsi="Times" w:cs="Times"/>
          <w:color w:val="2F3636"/>
          <w:sz w:val="20"/>
          <w:szCs w:val="20"/>
        </w:rPr>
        <w:t xml:space="preserve"> </w:t>
      </w:r>
      <w:r>
        <w:rPr>
          <w:rFonts w:ascii="Times" w:hAnsi="Times" w:cs="Times"/>
          <w:color w:val="929292"/>
          <w:sz w:val="20"/>
          <w:szCs w:val="20"/>
        </w:rPr>
        <w:t>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Helvetica" w:cs="HiddenHorzOCR"/>
          <w:color w:val="2F3636"/>
          <w:sz w:val="18"/>
          <w:szCs w:val="18"/>
        </w:rPr>
      </w:pPr>
      <w:proofErr w:type="gramStart"/>
      <w:r>
        <w:rPr>
          <w:rFonts w:ascii="Times" w:hAnsi="Times" w:cs="Times"/>
          <w:color w:val="2F3636"/>
          <w:sz w:val="20"/>
          <w:szCs w:val="20"/>
        </w:rPr>
        <w:t>meanings</w:t>
      </w:r>
      <w:proofErr w:type="gramEnd"/>
      <w:r>
        <w:rPr>
          <w:rFonts w:ascii="Times" w:hAnsi="Times" w:cs="Times"/>
          <w:color w:val="2F3636"/>
          <w:sz w:val="20"/>
          <w:szCs w:val="20"/>
        </w:rPr>
        <w:t xml:space="preserve"> ascribed to them in this section, except </w:t>
      </w:r>
      <w:r>
        <w:rPr>
          <w:rFonts w:ascii="Times" w:hAnsi="Times" w:cs="Times"/>
          <w:color w:val="454949"/>
          <w:sz w:val="20"/>
          <w:szCs w:val="20"/>
        </w:rPr>
        <w:t xml:space="preserve">where the </w:t>
      </w:r>
      <w:r w:rsidR="00A2699D">
        <w:rPr>
          <w:rFonts w:ascii="Times" w:hAnsi="Times" w:cs="Times"/>
          <w:color w:val="2F3636"/>
          <w:sz w:val="20"/>
          <w:szCs w:val="20"/>
        </w:rPr>
        <w:t>context clearly indicates a different meaning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Helvetica" w:cs="HiddenHorzOCR"/>
          <w:color w:val="2F3636"/>
          <w:sz w:val="9"/>
          <w:szCs w:val="9"/>
        </w:rPr>
      </w:pPr>
      <w:proofErr w:type="gramStart"/>
      <w:r>
        <w:rPr>
          <w:rFonts w:ascii="Times" w:hAnsi="Times" w:cs="Times"/>
          <w:color w:val="454949"/>
          <w:sz w:val="20"/>
          <w:szCs w:val="20"/>
        </w:rPr>
        <w:t>meaning</w:t>
      </w:r>
      <w:proofErr w:type="gramEnd"/>
      <w:r>
        <w:rPr>
          <w:rFonts w:ascii="Times" w:hAnsi="Times" w:cs="Times"/>
          <w:color w:val="454949"/>
          <w:sz w:val="20"/>
          <w:szCs w:val="20"/>
        </w:rPr>
        <w:t xml:space="preserve">: </w:t>
      </w:r>
      <w:r>
        <w:rPr>
          <w:rFonts w:ascii="HiddenHorzOCR" w:eastAsia="HiddenHorzOCR" w:hAnsi="Helvetica" w:cs="HiddenHorzOCR"/>
          <w:color w:val="2F3636"/>
          <w:sz w:val="9"/>
          <w:szCs w:val="9"/>
        </w:rPr>
        <w:t>~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636"/>
        </w:rPr>
      </w:pPr>
      <w:r>
        <w:rPr>
          <w:rFonts w:ascii="Times" w:hAnsi="Times" w:cs="Times"/>
          <w:i/>
          <w:iCs/>
          <w:color w:val="2F3636"/>
          <w:sz w:val="20"/>
          <w:szCs w:val="20"/>
        </w:rPr>
        <w:t xml:space="preserve">Bullion coins </w:t>
      </w:r>
      <w:r>
        <w:rPr>
          <w:rFonts w:ascii="Times" w:hAnsi="Times" w:cs="Times"/>
          <w:color w:val="2F3636"/>
        </w:rPr>
        <w:t xml:space="preserve">shall mean fungible coins </w:t>
      </w:r>
      <w:r>
        <w:rPr>
          <w:rFonts w:ascii="Times" w:hAnsi="Times" w:cs="Times"/>
          <w:color w:val="454949"/>
        </w:rPr>
        <w:t xml:space="preserve">with intrinsic </w:t>
      </w:r>
      <w:r>
        <w:rPr>
          <w:rFonts w:ascii="Times" w:hAnsi="Times" w:cs="Times"/>
          <w:color w:val="454949"/>
          <w:sz w:val="20"/>
          <w:szCs w:val="20"/>
        </w:rPr>
        <w:t xml:space="preserve">value </w:t>
      </w:r>
      <w:r>
        <w:rPr>
          <w:rFonts w:ascii="Times" w:hAnsi="Times" w:cs="Times"/>
          <w:color w:val="2F3636"/>
          <w:sz w:val="20"/>
          <w:szCs w:val="20"/>
        </w:rPr>
        <w:t xml:space="preserve">greater </w:t>
      </w:r>
      <w:r>
        <w:rPr>
          <w:rFonts w:ascii="Times" w:hAnsi="Times" w:cs="Times"/>
          <w:color w:val="454949"/>
        </w:rPr>
        <w:t xml:space="preserve">than </w:t>
      </w:r>
      <w:r>
        <w:rPr>
          <w:rFonts w:ascii="Times" w:hAnsi="Times" w:cs="Times"/>
          <w:color w:val="2F3636"/>
        </w:rPr>
        <w:t>the numismatic</w:t>
      </w:r>
    </w:p>
    <w:p w:rsidR="00674C32" w:rsidRPr="00A2699D" w:rsidRDefault="00674C32" w:rsidP="00A2699D">
      <w:pPr>
        <w:rPr>
          <w:rFonts w:ascii="Times" w:hAnsi="Times" w:cs="Times"/>
          <w:color w:val="454949"/>
          <w:sz w:val="20"/>
          <w:szCs w:val="20"/>
        </w:rPr>
      </w:pPr>
      <w:proofErr w:type="gramStart"/>
      <w:r>
        <w:rPr>
          <w:rFonts w:ascii="Times" w:hAnsi="Times" w:cs="Times"/>
          <w:color w:val="666767"/>
          <w:sz w:val="20"/>
          <w:szCs w:val="20"/>
        </w:rPr>
        <w:t>v</w:t>
      </w:r>
      <w:r>
        <w:rPr>
          <w:rFonts w:ascii="Times" w:hAnsi="Times" w:cs="Times"/>
          <w:color w:val="454949"/>
          <w:sz w:val="20"/>
          <w:szCs w:val="20"/>
        </w:rPr>
        <w:t>alue</w:t>
      </w:r>
      <w:proofErr w:type="gramEnd"/>
      <w:r>
        <w:rPr>
          <w:rFonts w:ascii="Times" w:hAnsi="Times" w:cs="Times"/>
          <w:color w:val="454949"/>
          <w:sz w:val="20"/>
          <w:szCs w:val="20"/>
        </w:rPr>
        <w:t>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r>
        <w:rPr>
          <w:rFonts w:ascii="Times" w:hAnsi="Times" w:cs="Times"/>
          <w:i/>
          <w:iCs/>
          <w:color w:val="3C4040"/>
          <w:sz w:val="21"/>
          <w:szCs w:val="21"/>
        </w:rPr>
        <w:t xml:space="preserve">Cooper </w:t>
      </w:r>
      <w:r>
        <w:rPr>
          <w:rFonts w:ascii="Times" w:hAnsi="Times" w:cs="Times"/>
          <w:color w:val="2C3030"/>
        </w:rPr>
        <w:t xml:space="preserve">shall mean </w:t>
      </w:r>
      <w:r>
        <w:rPr>
          <w:rFonts w:ascii="Times" w:hAnsi="Times" w:cs="Times"/>
          <w:color w:val="3C4040"/>
        </w:rPr>
        <w:t xml:space="preserve">the </w:t>
      </w:r>
      <w:r>
        <w:rPr>
          <w:rFonts w:ascii="Times" w:hAnsi="Times" w:cs="Times"/>
          <w:color w:val="2C3030"/>
        </w:rPr>
        <w:t xml:space="preserve">nonferrous metal </w:t>
      </w:r>
      <w:r w:rsidR="00A2699D" w:rsidRPr="00A2699D">
        <w:rPr>
          <w:rFonts w:ascii="Times" w:hAnsi="Times" w:cs="Times"/>
          <w:iCs/>
          <w:color w:val="3C4040"/>
          <w:sz w:val="21"/>
          <w:szCs w:val="21"/>
        </w:rPr>
        <w:t>known</w:t>
      </w:r>
      <w:r w:rsidRPr="00A2699D">
        <w:rPr>
          <w:rFonts w:ascii="Times" w:hAnsi="Times" w:cs="Times"/>
          <w:iCs/>
          <w:color w:val="3C4040"/>
          <w:sz w:val="21"/>
          <w:szCs w:val="21"/>
        </w:rPr>
        <w:t xml:space="preserve"> </w:t>
      </w:r>
      <w:r>
        <w:rPr>
          <w:rFonts w:ascii="Times" w:hAnsi="Times" w:cs="Times"/>
          <w:color w:val="3C4040"/>
        </w:rPr>
        <w:t xml:space="preserve">as </w:t>
      </w:r>
      <w:r>
        <w:rPr>
          <w:rFonts w:ascii="Times" w:hAnsi="Times" w:cs="Times"/>
          <w:color w:val="2C3030"/>
        </w:rPr>
        <w:t>copper</w:t>
      </w:r>
      <w:r w:rsidR="00A2699D">
        <w:rPr>
          <w:rFonts w:ascii="Times" w:hAnsi="Times" w:cs="Times"/>
          <w:color w:val="2C3030"/>
        </w:rPr>
        <w:t>,</w:t>
      </w:r>
      <w:r>
        <w:rPr>
          <w:rFonts w:ascii="Times" w:hAnsi="Times" w:cs="Times"/>
          <w:color w:val="2C3030"/>
        </w:rPr>
        <w:t xml:space="preserve"> </w:t>
      </w:r>
      <w:r>
        <w:rPr>
          <w:rFonts w:ascii="Times" w:hAnsi="Times" w:cs="Times"/>
          <w:color w:val="3C4040"/>
        </w:rPr>
        <w:t xml:space="preserve">including, without </w:t>
      </w:r>
      <w:r>
        <w:rPr>
          <w:rFonts w:ascii="Times" w:hAnsi="Times" w:cs="Times"/>
          <w:color w:val="2C3030"/>
        </w:rPr>
        <w:t>limitation,</w:t>
      </w:r>
    </w:p>
    <w:p w:rsidR="00674C32" w:rsidRDefault="00A2699D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copper</w:t>
      </w:r>
      <w:proofErr w:type="gramEnd"/>
      <w:r>
        <w:rPr>
          <w:rFonts w:ascii="Times" w:hAnsi="Times" w:cs="Times"/>
          <w:color w:val="3C4040"/>
        </w:rPr>
        <w:t>,</w:t>
      </w:r>
      <w:r w:rsidR="00674C32">
        <w:rPr>
          <w:rFonts w:ascii="Times" w:hAnsi="Times" w:cs="Times"/>
          <w:color w:val="3C4040"/>
        </w:rPr>
        <w:t xml:space="preserve"> </w:t>
      </w:r>
      <w:r w:rsidR="00674C32">
        <w:rPr>
          <w:rFonts w:ascii="Times" w:hAnsi="Times" w:cs="Times"/>
          <w:color w:val="2C3030"/>
        </w:rPr>
        <w:t xml:space="preserve">copper </w:t>
      </w:r>
      <w:r w:rsidR="00674C32">
        <w:rPr>
          <w:rFonts w:ascii="Times" w:hAnsi="Times" w:cs="Times"/>
          <w:color w:val="3C4040"/>
        </w:rPr>
        <w:t xml:space="preserve">alloy, </w:t>
      </w:r>
      <w:r w:rsidR="00674C32">
        <w:rPr>
          <w:rFonts w:ascii="Times" w:hAnsi="Times" w:cs="Times"/>
          <w:color w:val="2C3030"/>
        </w:rPr>
        <w:t xml:space="preserve">copper utility service </w:t>
      </w:r>
      <w:r>
        <w:rPr>
          <w:rFonts w:ascii="Times" w:hAnsi="Times" w:cs="Times"/>
          <w:color w:val="3C4040"/>
        </w:rPr>
        <w:t>wire,</w:t>
      </w:r>
      <w:r w:rsidR="00674C32">
        <w:rPr>
          <w:rFonts w:ascii="Times" w:hAnsi="Times" w:cs="Times"/>
          <w:color w:val="3C4040"/>
        </w:rPr>
        <w:t xml:space="preserve"> and </w:t>
      </w:r>
      <w:r w:rsidR="00674C32">
        <w:rPr>
          <w:rFonts w:ascii="Times" w:hAnsi="Times" w:cs="Times"/>
          <w:color w:val="2C3030"/>
        </w:rPr>
        <w:t xml:space="preserve">copper communications service </w:t>
      </w:r>
      <w:r w:rsidR="00674C32">
        <w:rPr>
          <w:rFonts w:ascii="Times" w:hAnsi="Times" w:cs="Times"/>
          <w:color w:val="3C4040"/>
        </w:rPr>
        <w:t>wire.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i/>
          <w:iCs/>
          <w:color w:val="3C4040"/>
          <w:sz w:val="23"/>
          <w:szCs w:val="23"/>
        </w:rPr>
        <w:t xml:space="preserve">Dealer </w:t>
      </w:r>
      <w:r>
        <w:rPr>
          <w:rFonts w:ascii="Times" w:hAnsi="Times" w:cs="Times"/>
          <w:color w:val="2C3030"/>
        </w:rPr>
        <w:t xml:space="preserve">shall mean any person engaged in </w:t>
      </w:r>
      <w:r>
        <w:rPr>
          <w:rFonts w:ascii="Times" w:hAnsi="Times" w:cs="Times"/>
          <w:color w:val="3C4040"/>
        </w:rPr>
        <w:t xml:space="preserve">the </w:t>
      </w:r>
      <w:r>
        <w:rPr>
          <w:rFonts w:ascii="Times" w:hAnsi="Times" w:cs="Times"/>
          <w:color w:val="2C3030"/>
        </w:rPr>
        <w:t xml:space="preserve">business of </w:t>
      </w:r>
      <w:r>
        <w:rPr>
          <w:rFonts w:ascii="Times" w:hAnsi="Times" w:cs="Times"/>
          <w:color w:val="3C4040"/>
        </w:rPr>
        <w:t xml:space="preserve">purchasing or </w:t>
      </w:r>
      <w:r>
        <w:rPr>
          <w:rFonts w:ascii="Times" w:hAnsi="Times" w:cs="Times"/>
          <w:color w:val="2C3030"/>
        </w:rPr>
        <w:t xml:space="preserve">selling at retail </w:t>
      </w:r>
      <w:r>
        <w:rPr>
          <w:rFonts w:ascii="Times" w:hAnsi="Times" w:cs="Times"/>
          <w:color w:val="3C4040"/>
        </w:rPr>
        <w:t>or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proofErr w:type="gramStart"/>
      <w:r>
        <w:rPr>
          <w:rFonts w:ascii="Times" w:hAnsi="Times" w:cs="Times"/>
          <w:color w:val="3C4040"/>
        </w:rPr>
        <w:t>wholesale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or otherwise dealing in any old, used or secondhand precious metals or </w:t>
      </w:r>
      <w:r w:rsidR="00A2699D">
        <w:rPr>
          <w:rFonts w:ascii="Times" w:hAnsi="Times" w:cs="Times"/>
          <w:color w:val="2C3030"/>
        </w:rPr>
        <w:t>copper</w:t>
      </w:r>
      <w:r>
        <w:rPr>
          <w:rFonts w:ascii="Times" w:hAnsi="Times" w:cs="Times"/>
          <w:color w:val="2C3030"/>
        </w:rPr>
        <w:t xml:space="preserve"> </w:t>
      </w:r>
      <w:r>
        <w:rPr>
          <w:rFonts w:ascii="Times" w:hAnsi="Times" w:cs="Times"/>
          <w:color w:val="3C4040"/>
        </w:rPr>
        <w:t xml:space="preserve">of </w:t>
      </w:r>
      <w:r>
        <w:rPr>
          <w:rFonts w:ascii="Times" w:hAnsi="Times" w:cs="Times"/>
          <w:color w:val="2C3030"/>
        </w:rPr>
        <w:t>any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kind</w:t>
      </w:r>
      <w:proofErr w:type="gramEnd"/>
      <w:r>
        <w:rPr>
          <w:rFonts w:ascii="Times" w:hAnsi="Times" w:cs="Times"/>
          <w:color w:val="3C4040"/>
        </w:rPr>
        <w:t xml:space="preserve"> or description, whether with a </w:t>
      </w:r>
      <w:r>
        <w:rPr>
          <w:rFonts w:ascii="Times" w:hAnsi="Times" w:cs="Times"/>
          <w:color w:val="2C3030"/>
        </w:rPr>
        <w:t xml:space="preserve">fixed place of business or as </w:t>
      </w:r>
      <w:r>
        <w:rPr>
          <w:rFonts w:ascii="Times" w:hAnsi="Times" w:cs="Times"/>
          <w:color w:val="3C4040"/>
        </w:rPr>
        <w:t>an itinerant.</w:t>
      </w:r>
    </w:p>
    <w:p w:rsidR="00A2699D" w:rsidRDefault="00A2699D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i/>
          <w:iCs/>
          <w:color w:val="3C4040"/>
          <w:sz w:val="21"/>
          <w:szCs w:val="21"/>
        </w:rPr>
        <w:t xml:space="preserve">Precious </w:t>
      </w:r>
      <w:r>
        <w:rPr>
          <w:rFonts w:ascii="Times" w:hAnsi="Times" w:cs="Times"/>
          <w:i/>
          <w:iCs/>
          <w:color w:val="2C3030"/>
          <w:sz w:val="21"/>
          <w:szCs w:val="21"/>
        </w:rPr>
        <w:t xml:space="preserve">metal </w:t>
      </w:r>
      <w:r>
        <w:rPr>
          <w:rFonts w:ascii="Times" w:hAnsi="Times" w:cs="Times"/>
          <w:color w:val="2C3030"/>
        </w:rPr>
        <w:t xml:space="preserve">shall mean </w:t>
      </w:r>
      <w:r>
        <w:rPr>
          <w:rFonts w:ascii="Times" w:hAnsi="Times" w:cs="Times"/>
          <w:color w:val="3C4040"/>
        </w:rPr>
        <w:t xml:space="preserve">gold, </w:t>
      </w:r>
      <w:r>
        <w:rPr>
          <w:rFonts w:ascii="Times" w:hAnsi="Times" w:cs="Times"/>
          <w:color w:val="2C3030"/>
        </w:rPr>
        <w:t xml:space="preserve">silver </w:t>
      </w:r>
      <w:r>
        <w:rPr>
          <w:rFonts w:ascii="Times" w:hAnsi="Times" w:cs="Times"/>
          <w:color w:val="3C4040"/>
        </w:rPr>
        <w:t>or platinum.</w:t>
      </w:r>
    </w:p>
    <w:p w:rsidR="00A2699D" w:rsidRDefault="00A2699D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2C3030"/>
          <w:sz w:val="21"/>
          <w:szCs w:val="21"/>
        </w:rPr>
      </w:pPr>
      <w:r>
        <w:rPr>
          <w:rFonts w:ascii="Times" w:hAnsi="Times" w:cs="Times"/>
          <w:color w:val="3C4040"/>
          <w:sz w:val="20"/>
          <w:szCs w:val="20"/>
        </w:rPr>
        <w:t xml:space="preserve">Sec. </w:t>
      </w:r>
      <w:r>
        <w:rPr>
          <w:rFonts w:ascii="Times" w:hAnsi="Times" w:cs="Times"/>
          <w:b/>
          <w:bCs/>
          <w:color w:val="3C4040"/>
          <w:sz w:val="21"/>
          <w:szCs w:val="21"/>
        </w:rPr>
        <w:t>11-</w:t>
      </w:r>
      <w:proofErr w:type="gramStart"/>
      <w:r>
        <w:rPr>
          <w:rFonts w:ascii="Times" w:hAnsi="Times" w:cs="Times"/>
          <w:b/>
          <w:bCs/>
          <w:color w:val="3C4040"/>
          <w:sz w:val="21"/>
          <w:szCs w:val="21"/>
        </w:rPr>
        <w:t xml:space="preserve">137 </w:t>
      </w:r>
      <w:r w:rsidR="00A2699D">
        <w:rPr>
          <w:rFonts w:ascii="Times" w:hAnsi="Times" w:cs="Times"/>
          <w:b/>
          <w:bCs/>
          <w:color w:val="3C4040"/>
          <w:sz w:val="21"/>
          <w:szCs w:val="21"/>
        </w:rPr>
        <w:t xml:space="preserve"> </w:t>
      </w:r>
      <w:r>
        <w:rPr>
          <w:rFonts w:ascii="Times" w:hAnsi="Times" w:cs="Times"/>
          <w:b/>
          <w:bCs/>
          <w:color w:val="2C3030"/>
          <w:sz w:val="21"/>
          <w:szCs w:val="21"/>
        </w:rPr>
        <w:t>Purpose</w:t>
      </w:r>
      <w:proofErr w:type="gramEnd"/>
      <w:r>
        <w:rPr>
          <w:rFonts w:ascii="Times" w:hAnsi="Times" w:cs="Times"/>
          <w:b/>
          <w:bCs/>
          <w:color w:val="2C3030"/>
          <w:sz w:val="21"/>
          <w:szCs w:val="21"/>
        </w:rPr>
        <w:t>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color w:val="2C3030"/>
        </w:rPr>
        <w:t xml:space="preserve">The purpose of this article is to set </w:t>
      </w:r>
      <w:r>
        <w:rPr>
          <w:rFonts w:ascii="Times" w:hAnsi="Times" w:cs="Times"/>
          <w:color w:val="3C4040"/>
        </w:rPr>
        <w:t xml:space="preserve">forth </w:t>
      </w:r>
      <w:r>
        <w:rPr>
          <w:rFonts w:ascii="Times" w:hAnsi="Times" w:cs="Times"/>
          <w:color w:val="2C3030"/>
        </w:rPr>
        <w:t xml:space="preserve">regulations </w:t>
      </w:r>
      <w:r>
        <w:rPr>
          <w:rFonts w:ascii="Times" w:hAnsi="Times" w:cs="Times"/>
          <w:color w:val="3C4040"/>
        </w:rPr>
        <w:t xml:space="preserve">governing </w:t>
      </w:r>
      <w:r>
        <w:rPr>
          <w:rFonts w:ascii="Times" w:hAnsi="Times" w:cs="Times"/>
          <w:color w:val="2C3030"/>
        </w:rPr>
        <w:t xml:space="preserve">the purchase </w:t>
      </w:r>
      <w:r>
        <w:rPr>
          <w:rFonts w:ascii="Times" w:hAnsi="Times" w:cs="Times"/>
          <w:color w:val="3C4040"/>
        </w:rPr>
        <w:t>and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color w:val="3C4040"/>
        </w:rPr>
        <w:t xml:space="preserve">disposition </w:t>
      </w:r>
      <w:r>
        <w:rPr>
          <w:rFonts w:ascii="Times" w:hAnsi="Times" w:cs="Times"/>
          <w:color w:val="2C3030"/>
        </w:rPr>
        <w:t>of</w:t>
      </w:r>
      <w:r w:rsidR="00A2699D">
        <w:rPr>
          <w:rFonts w:ascii="Times" w:hAnsi="Times" w:cs="Times"/>
          <w:color w:val="2C3030"/>
        </w:rPr>
        <w:t xml:space="preserve"> personal</w:t>
      </w:r>
      <w:r>
        <w:rPr>
          <w:rFonts w:ascii="Times" w:hAnsi="Times" w:cs="Times"/>
          <w:color w:val="2C3030"/>
        </w:rPr>
        <w:t xml:space="preserve"> property made of precious metals </w:t>
      </w:r>
      <w:r>
        <w:rPr>
          <w:rFonts w:ascii="Times" w:hAnsi="Times" w:cs="Times"/>
          <w:color w:val="3C4040"/>
        </w:rPr>
        <w:t xml:space="preserve">or </w:t>
      </w:r>
      <w:r>
        <w:rPr>
          <w:rFonts w:ascii="Times" w:hAnsi="Times" w:cs="Times"/>
          <w:color w:val="2C3030"/>
        </w:rPr>
        <w:t xml:space="preserve">copper </w:t>
      </w:r>
      <w:r>
        <w:rPr>
          <w:rFonts w:ascii="Times" w:hAnsi="Times" w:cs="Times"/>
          <w:color w:val="3C4040"/>
        </w:rPr>
        <w:t>by dealers within the county.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595B5B"/>
        </w:rPr>
      </w:pPr>
      <w:r>
        <w:rPr>
          <w:rFonts w:ascii="Times" w:hAnsi="Times" w:cs="Times"/>
          <w:color w:val="3C4040"/>
        </w:rPr>
        <w:t xml:space="preserve">Sec. </w:t>
      </w:r>
      <w:r>
        <w:rPr>
          <w:rFonts w:ascii="Times" w:hAnsi="Times" w:cs="Times"/>
          <w:b/>
          <w:bCs/>
          <w:color w:val="3C4040"/>
        </w:rPr>
        <w:t xml:space="preserve">11-138, </w:t>
      </w:r>
      <w:r>
        <w:rPr>
          <w:rFonts w:ascii="Times" w:hAnsi="Times" w:cs="Times"/>
          <w:b/>
          <w:bCs/>
          <w:color w:val="2C3030"/>
        </w:rPr>
        <w:t>Register of</w:t>
      </w:r>
      <w:r w:rsidR="00A2699D">
        <w:rPr>
          <w:rFonts w:ascii="Times" w:hAnsi="Times" w:cs="Times"/>
          <w:b/>
          <w:bCs/>
          <w:color w:val="2C3030"/>
        </w:rPr>
        <w:t xml:space="preserve"> </w:t>
      </w:r>
      <w:r>
        <w:rPr>
          <w:rFonts w:ascii="Times" w:hAnsi="Times" w:cs="Times"/>
          <w:b/>
          <w:bCs/>
          <w:color w:val="2C3030"/>
        </w:rPr>
        <w:t xml:space="preserve">transactions. </w:t>
      </w:r>
      <w:r>
        <w:rPr>
          <w:rFonts w:ascii="Times" w:hAnsi="Times" w:cs="Times"/>
          <w:color w:val="595B5B"/>
        </w:rPr>
        <w:t>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r>
        <w:rPr>
          <w:rFonts w:ascii="Times" w:hAnsi="Times" w:cs="Times"/>
          <w:color w:val="3C4040"/>
        </w:rPr>
        <w:t>(a</w:t>
      </w:r>
      <w:r>
        <w:rPr>
          <w:rFonts w:ascii="Times" w:hAnsi="Times" w:cs="Times"/>
          <w:color w:val="595B5B"/>
        </w:rPr>
        <w:t xml:space="preserve">) </w:t>
      </w:r>
      <w:r>
        <w:rPr>
          <w:rFonts w:ascii="Times" w:hAnsi="Times" w:cs="Times"/>
          <w:color w:val="3C4040"/>
        </w:rPr>
        <w:t xml:space="preserve">Any </w:t>
      </w:r>
      <w:r>
        <w:rPr>
          <w:rFonts w:ascii="Times" w:hAnsi="Times" w:cs="Times"/>
          <w:color w:val="2C3030"/>
        </w:rPr>
        <w:t xml:space="preserve">person engaged in business as a </w:t>
      </w:r>
      <w:r>
        <w:rPr>
          <w:rFonts w:ascii="Times" w:hAnsi="Times" w:cs="Times"/>
          <w:color w:val="3C4040"/>
        </w:rPr>
        <w:t xml:space="preserve">dealer </w:t>
      </w:r>
      <w:r>
        <w:rPr>
          <w:rFonts w:ascii="Times" w:hAnsi="Times" w:cs="Times"/>
          <w:color w:val="2C3030"/>
        </w:rPr>
        <w:t xml:space="preserve">shall </w:t>
      </w:r>
      <w:r>
        <w:rPr>
          <w:rFonts w:ascii="Times" w:hAnsi="Times" w:cs="Times"/>
          <w:color w:val="3C4040"/>
        </w:rPr>
        <w:t xml:space="preserve">keep a register in </w:t>
      </w:r>
      <w:r>
        <w:rPr>
          <w:rFonts w:ascii="Times" w:hAnsi="Times" w:cs="Times"/>
          <w:color w:val="2C3030"/>
        </w:rPr>
        <w:t>connection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with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his business, such register </w:t>
      </w:r>
      <w:r>
        <w:rPr>
          <w:rFonts w:ascii="Times" w:hAnsi="Times" w:cs="Times"/>
          <w:color w:val="3C4040"/>
        </w:rPr>
        <w:t xml:space="preserve">to </w:t>
      </w:r>
      <w:r>
        <w:rPr>
          <w:rFonts w:ascii="Times" w:hAnsi="Times" w:cs="Times"/>
          <w:color w:val="2C3030"/>
        </w:rPr>
        <w:t xml:space="preserve">be approved as </w:t>
      </w:r>
      <w:r>
        <w:rPr>
          <w:rFonts w:ascii="Times" w:hAnsi="Times" w:cs="Times"/>
          <w:color w:val="3C4040"/>
        </w:rPr>
        <w:t xml:space="preserve">to type </w:t>
      </w:r>
      <w:r>
        <w:rPr>
          <w:rFonts w:ascii="Times" w:hAnsi="Times" w:cs="Times"/>
          <w:color w:val="2C3030"/>
        </w:rPr>
        <w:t xml:space="preserve">and </w:t>
      </w:r>
      <w:r>
        <w:rPr>
          <w:rFonts w:ascii="Times" w:hAnsi="Times" w:cs="Times"/>
          <w:color w:val="3C4040"/>
        </w:rPr>
        <w:t xml:space="preserve">form </w:t>
      </w:r>
      <w:r>
        <w:rPr>
          <w:rFonts w:ascii="Helvetica" w:hAnsi="Helvetica" w:cs="Helvetica"/>
          <w:color w:val="2C3030"/>
          <w:sz w:val="20"/>
          <w:szCs w:val="20"/>
        </w:rPr>
        <w:t xml:space="preserve">by </w:t>
      </w:r>
      <w:r>
        <w:rPr>
          <w:rFonts w:ascii="Times" w:hAnsi="Times" w:cs="Times"/>
          <w:color w:val="3C4040"/>
        </w:rPr>
        <w:t xml:space="preserve">1he </w:t>
      </w:r>
      <w:r>
        <w:rPr>
          <w:rFonts w:ascii="Times" w:hAnsi="Times" w:cs="Times"/>
          <w:color w:val="2C3030"/>
        </w:rPr>
        <w:t xml:space="preserve">sheriff, </w:t>
      </w:r>
      <w:r>
        <w:rPr>
          <w:rFonts w:ascii="Times" w:hAnsi="Times" w:cs="Times"/>
          <w:color w:val="3C4040"/>
        </w:rPr>
        <w:t xml:space="preserve">and </w:t>
      </w:r>
      <w:r>
        <w:rPr>
          <w:rFonts w:ascii="Times" w:hAnsi="Times" w:cs="Times"/>
          <w:color w:val="2C3030"/>
        </w:rPr>
        <w:t xml:space="preserve">at the </w:t>
      </w:r>
      <w:r>
        <w:rPr>
          <w:rFonts w:ascii="Times" w:hAnsi="Times" w:cs="Times"/>
          <w:color w:val="3C4040"/>
        </w:rPr>
        <w:t>time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proofErr w:type="gramStart"/>
      <w:r>
        <w:rPr>
          <w:rFonts w:ascii="Times" w:hAnsi="Times" w:cs="Times"/>
          <w:color w:val="3C4040"/>
        </w:rPr>
        <w:t>of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each transaction shall enter or cause to be entered therein an </w:t>
      </w:r>
      <w:r>
        <w:rPr>
          <w:rFonts w:ascii="Times" w:hAnsi="Times" w:cs="Times"/>
          <w:color w:val="3C4040"/>
        </w:rPr>
        <w:t xml:space="preserve">accurate description </w:t>
      </w:r>
      <w:r>
        <w:rPr>
          <w:rFonts w:ascii="Times" w:hAnsi="Times" w:cs="Times"/>
          <w:color w:val="2C3030"/>
          <w:sz w:val="20"/>
          <w:szCs w:val="20"/>
        </w:rPr>
        <w:t xml:space="preserve">of </w:t>
      </w:r>
      <w:r>
        <w:rPr>
          <w:rFonts w:ascii="Times" w:hAnsi="Times" w:cs="Times"/>
          <w:color w:val="3C4040"/>
        </w:rPr>
        <w:t xml:space="preserve">the </w:t>
      </w:r>
      <w:r>
        <w:rPr>
          <w:rFonts w:ascii="Times" w:hAnsi="Times" w:cs="Times"/>
          <w:color w:val="2C3030"/>
        </w:rPr>
        <w:t>person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from</w:t>
      </w:r>
      <w:proofErr w:type="gramEnd"/>
      <w:r>
        <w:rPr>
          <w:rFonts w:ascii="Times" w:hAnsi="Times" w:cs="Times"/>
          <w:color w:val="3C4040"/>
        </w:rPr>
        <w:t xml:space="preserve"> whom any </w:t>
      </w:r>
      <w:r>
        <w:rPr>
          <w:rFonts w:ascii="Times" w:hAnsi="Times" w:cs="Times"/>
          <w:color w:val="2C3030"/>
        </w:rPr>
        <w:t xml:space="preserve">article of personal property made </w:t>
      </w:r>
      <w:r>
        <w:rPr>
          <w:rFonts w:ascii="Times" w:hAnsi="Times" w:cs="Times"/>
          <w:color w:val="3C4040"/>
        </w:rPr>
        <w:t xml:space="preserve">of </w:t>
      </w:r>
      <w:r>
        <w:rPr>
          <w:rFonts w:ascii="Times" w:hAnsi="Times" w:cs="Times"/>
          <w:color w:val="2C3030"/>
        </w:rPr>
        <w:t xml:space="preserve">precious· metal or copper is purchased </w:t>
      </w:r>
      <w:r>
        <w:rPr>
          <w:rFonts w:ascii="Times" w:hAnsi="Times" w:cs="Times"/>
          <w:color w:val="3C4040"/>
        </w:rPr>
        <w:t>or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received</w:t>
      </w:r>
      <w:proofErr w:type="gramEnd"/>
      <w:r>
        <w:rPr>
          <w:rFonts w:ascii="Times" w:hAnsi="Times" w:cs="Times"/>
          <w:color w:val="3C4040"/>
        </w:rPr>
        <w:t xml:space="preserve">, </w:t>
      </w:r>
      <w:r>
        <w:rPr>
          <w:rFonts w:ascii="Times" w:hAnsi="Times" w:cs="Times"/>
          <w:color w:val="2C3030"/>
        </w:rPr>
        <w:t xml:space="preserve">and shall include in the description, but not be </w:t>
      </w:r>
      <w:r>
        <w:rPr>
          <w:rFonts w:ascii="Times" w:hAnsi="Times" w:cs="Times"/>
          <w:color w:val="3C4040"/>
        </w:rPr>
        <w:t xml:space="preserve">limited </w:t>
      </w:r>
      <w:r>
        <w:rPr>
          <w:rFonts w:ascii="Times" w:hAnsi="Times" w:cs="Times"/>
          <w:i/>
          <w:iCs/>
          <w:color w:val="2C3030"/>
          <w:sz w:val="23"/>
          <w:szCs w:val="23"/>
        </w:rPr>
        <w:t xml:space="preserve">to, </w:t>
      </w:r>
      <w:r>
        <w:rPr>
          <w:rFonts w:ascii="Times" w:hAnsi="Times" w:cs="Times"/>
          <w:color w:val="2C3030"/>
        </w:rPr>
        <w:t xml:space="preserve">the name, date of </w:t>
      </w:r>
      <w:r>
        <w:rPr>
          <w:rFonts w:ascii="Times" w:hAnsi="Times" w:cs="Times"/>
          <w:color w:val="3C4040"/>
        </w:rPr>
        <w:t>birth, sex,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proofErr w:type="gramStart"/>
      <w:r>
        <w:rPr>
          <w:rFonts w:ascii="Times" w:hAnsi="Times" w:cs="Times"/>
          <w:color w:val="3C4040"/>
        </w:rPr>
        <w:t>race</w:t>
      </w:r>
      <w:proofErr w:type="gramEnd"/>
      <w:r>
        <w:rPr>
          <w:rFonts w:ascii="Times" w:hAnsi="Times" w:cs="Times"/>
          <w:color w:val="3C4040"/>
        </w:rPr>
        <w:t xml:space="preserve">, </w:t>
      </w:r>
      <w:r>
        <w:rPr>
          <w:rFonts w:ascii="Times" w:hAnsi="Times" w:cs="Times"/>
          <w:color w:val="2C3030"/>
        </w:rPr>
        <w:t>place of residence and driver's license number or, if none</w:t>
      </w:r>
      <w:r>
        <w:rPr>
          <w:rFonts w:ascii="Times" w:hAnsi="Times" w:cs="Times"/>
          <w:color w:val="595B5B"/>
        </w:rPr>
        <w:t xml:space="preserve">, </w:t>
      </w:r>
      <w:r>
        <w:rPr>
          <w:rFonts w:ascii="Times" w:hAnsi="Times" w:cs="Times"/>
          <w:color w:val="3C4040"/>
        </w:rPr>
        <w:t xml:space="preserve">other </w:t>
      </w:r>
      <w:r>
        <w:rPr>
          <w:rFonts w:ascii="Times" w:hAnsi="Times" w:cs="Times"/>
          <w:color w:val="2C3030"/>
        </w:rPr>
        <w:t>government identification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proofErr w:type="gramStart"/>
      <w:r>
        <w:rPr>
          <w:rFonts w:ascii="Times" w:hAnsi="Times" w:cs="Times"/>
          <w:color w:val="3C4040"/>
        </w:rPr>
        <w:t>numbers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of </w:t>
      </w:r>
      <w:r>
        <w:rPr>
          <w:rFonts w:ascii="Times" w:hAnsi="Times" w:cs="Times"/>
          <w:color w:val="3C4040"/>
        </w:rPr>
        <w:t xml:space="preserve">the </w:t>
      </w:r>
      <w:r>
        <w:rPr>
          <w:rFonts w:ascii="Times" w:hAnsi="Times" w:cs="Times"/>
          <w:color w:val="2C3030"/>
        </w:rPr>
        <w:t>person, together with</w:t>
      </w:r>
      <w:r>
        <w:rPr>
          <w:rFonts w:ascii="Times" w:hAnsi="Times" w:cs="Times"/>
          <w:color w:val="595B5B"/>
        </w:rPr>
        <w:t>-</w:t>
      </w:r>
      <w:r>
        <w:rPr>
          <w:rFonts w:ascii="Times" w:hAnsi="Times" w:cs="Times"/>
          <w:color w:val="2C3030"/>
        </w:rPr>
        <w:t xml:space="preserve">an </w:t>
      </w:r>
      <w:r>
        <w:rPr>
          <w:rFonts w:ascii="Times" w:hAnsi="Times" w:cs="Times"/>
          <w:color w:val="3C4040"/>
        </w:rPr>
        <w:t xml:space="preserve">accurate </w:t>
      </w:r>
      <w:r>
        <w:rPr>
          <w:rFonts w:ascii="Times" w:hAnsi="Times" w:cs="Times"/>
          <w:color w:val="2C3030"/>
        </w:rPr>
        <w:t xml:space="preserve">description of any </w:t>
      </w:r>
      <w:r>
        <w:rPr>
          <w:rFonts w:ascii="Times" w:hAnsi="Times" w:cs="Times"/>
          <w:color w:val="3C4040"/>
        </w:rPr>
        <w:t xml:space="preserve">article of </w:t>
      </w:r>
      <w:r>
        <w:rPr>
          <w:rFonts w:ascii="Times" w:hAnsi="Times" w:cs="Times"/>
          <w:color w:val="2C3030"/>
        </w:rPr>
        <w:t>personal property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made</w:t>
      </w:r>
      <w:proofErr w:type="gramEnd"/>
      <w:r>
        <w:rPr>
          <w:rFonts w:ascii="Times" w:hAnsi="Times" w:cs="Times"/>
          <w:color w:val="3C4040"/>
        </w:rPr>
        <w:t xml:space="preserve"> of </w:t>
      </w:r>
      <w:r>
        <w:rPr>
          <w:rFonts w:ascii="Times" w:hAnsi="Times" w:cs="Times"/>
          <w:color w:val="2C3030"/>
        </w:rPr>
        <w:t xml:space="preserve">precious metal or copper so purchased or </w:t>
      </w:r>
      <w:r>
        <w:rPr>
          <w:rFonts w:ascii="Times" w:hAnsi="Times" w:cs="Times"/>
          <w:color w:val="3C4040"/>
        </w:rPr>
        <w:t xml:space="preserve">received, which description </w:t>
      </w:r>
      <w:r>
        <w:rPr>
          <w:rFonts w:ascii="Times" w:hAnsi="Times" w:cs="Times"/>
          <w:color w:val="2C3030"/>
        </w:rPr>
        <w:t xml:space="preserve">may contain </w:t>
      </w:r>
      <w:r>
        <w:rPr>
          <w:rFonts w:ascii="Times" w:hAnsi="Times" w:cs="Times"/>
          <w:color w:val="3C4040"/>
        </w:rPr>
        <w:t>any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2C3030"/>
        </w:rPr>
        <w:t>mark</w:t>
      </w:r>
      <w:proofErr w:type="gramEnd"/>
      <w:r>
        <w:rPr>
          <w:rFonts w:ascii="Times" w:hAnsi="Times" w:cs="Times"/>
          <w:color w:val="2C3030"/>
        </w:rPr>
        <w:t xml:space="preserve">, </w:t>
      </w:r>
      <w:r>
        <w:rPr>
          <w:rFonts w:ascii="Times" w:hAnsi="Times" w:cs="Times"/>
          <w:color w:val="3C4040"/>
        </w:rPr>
        <w:t xml:space="preserve">brand, </w:t>
      </w:r>
      <w:r>
        <w:rPr>
          <w:rFonts w:ascii="Times" w:hAnsi="Times" w:cs="Times"/>
          <w:color w:val="2C3030"/>
        </w:rPr>
        <w:t xml:space="preserve">monogram, hallmark, </w:t>
      </w:r>
      <w:r>
        <w:rPr>
          <w:rFonts w:ascii="Times" w:hAnsi="Times" w:cs="Times"/>
          <w:color w:val="3C4040"/>
        </w:rPr>
        <w:t xml:space="preserve">word or letters which may </w:t>
      </w:r>
      <w:r>
        <w:rPr>
          <w:rFonts w:ascii="Times" w:hAnsi="Times" w:cs="Times"/>
          <w:color w:val="595B5B"/>
        </w:rPr>
        <w:t>·</w:t>
      </w:r>
      <w:r>
        <w:rPr>
          <w:rFonts w:ascii="Times" w:hAnsi="Times" w:cs="Times"/>
          <w:color w:val="3C4040"/>
        </w:rPr>
        <w:t xml:space="preserve">be </w:t>
      </w:r>
      <w:r>
        <w:rPr>
          <w:rFonts w:ascii="Times" w:hAnsi="Times" w:cs="Times"/>
          <w:color w:val="2C3030"/>
        </w:rPr>
        <w:t xml:space="preserve">engraved, </w:t>
      </w:r>
      <w:r>
        <w:rPr>
          <w:rFonts w:ascii="Times" w:hAnsi="Times" w:cs="Times"/>
          <w:color w:val="3C4040"/>
        </w:rPr>
        <w:t>stamped, etched or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2C3030"/>
        </w:rPr>
        <w:t>otherwise</w:t>
      </w:r>
      <w:proofErr w:type="gramEnd"/>
      <w:r>
        <w:rPr>
          <w:rFonts w:ascii="Times" w:hAnsi="Times" w:cs="Times"/>
          <w:color w:val="2C3030"/>
        </w:rPr>
        <w:t xml:space="preserve"> permanently marked upon the article. The description of bullion </w:t>
      </w:r>
      <w:r>
        <w:rPr>
          <w:rFonts w:ascii="Times" w:hAnsi="Times" w:cs="Times"/>
          <w:color w:val="3C4040"/>
        </w:rPr>
        <w:t>coins shall be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adequate</w:t>
      </w:r>
      <w:proofErr w:type="gramEnd"/>
      <w:r>
        <w:rPr>
          <w:rFonts w:ascii="Times" w:hAnsi="Times" w:cs="Times"/>
          <w:color w:val="3C4040"/>
        </w:rPr>
        <w:t xml:space="preserve"> if it provides </w:t>
      </w:r>
      <w:r>
        <w:rPr>
          <w:rFonts w:ascii="Times" w:hAnsi="Times" w:cs="Times"/>
          <w:color w:val="2C3030"/>
        </w:rPr>
        <w:t xml:space="preserve">the total dollar amount of each </w:t>
      </w:r>
      <w:r>
        <w:rPr>
          <w:rFonts w:ascii="Times" w:hAnsi="Times" w:cs="Times"/>
          <w:color w:val="3C4040"/>
        </w:rPr>
        <w:t xml:space="preserve">denomination. The register </w:t>
      </w:r>
      <w:r>
        <w:rPr>
          <w:rFonts w:ascii="Times" w:hAnsi="Times" w:cs="Times"/>
          <w:color w:val="2C3030"/>
        </w:rPr>
        <w:t xml:space="preserve">shall </w:t>
      </w:r>
      <w:r>
        <w:rPr>
          <w:rFonts w:ascii="Times" w:hAnsi="Times" w:cs="Times"/>
          <w:color w:val="3C4040"/>
        </w:rPr>
        <w:t>at all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times</w:t>
      </w:r>
      <w:proofErr w:type="gramEnd"/>
      <w:r>
        <w:rPr>
          <w:rFonts w:ascii="Times" w:hAnsi="Times" w:cs="Times"/>
          <w:color w:val="3C4040"/>
        </w:rPr>
        <w:t xml:space="preserve"> be kept </w:t>
      </w:r>
      <w:r>
        <w:rPr>
          <w:rFonts w:ascii="Times" w:hAnsi="Times" w:cs="Times"/>
          <w:color w:val="2C3030"/>
        </w:rPr>
        <w:t xml:space="preserve">open </w:t>
      </w:r>
      <w:r>
        <w:rPr>
          <w:rFonts w:ascii="Times" w:hAnsi="Times" w:cs="Times"/>
          <w:color w:val="3C4040"/>
        </w:rPr>
        <w:t xml:space="preserve">and </w:t>
      </w:r>
      <w:r>
        <w:rPr>
          <w:rFonts w:ascii="Times" w:hAnsi="Times" w:cs="Times"/>
          <w:color w:val="2C3030"/>
        </w:rPr>
        <w:t xml:space="preserve">available for the </w:t>
      </w:r>
      <w:r>
        <w:rPr>
          <w:rFonts w:ascii="Times" w:hAnsi="Times" w:cs="Times"/>
          <w:color w:val="3C4040"/>
        </w:rPr>
        <w:t xml:space="preserve">inspection </w:t>
      </w:r>
      <w:r>
        <w:rPr>
          <w:rFonts w:ascii="Times" w:hAnsi="Times" w:cs="Times"/>
          <w:color w:val="2C3030"/>
        </w:rPr>
        <w:t xml:space="preserve">and examination </w:t>
      </w:r>
      <w:r>
        <w:rPr>
          <w:rFonts w:ascii="Times" w:hAnsi="Times" w:cs="Times"/>
          <w:color w:val="3C4040"/>
        </w:rPr>
        <w:t xml:space="preserve">of the </w:t>
      </w:r>
      <w:r>
        <w:rPr>
          <w:rFonts w:ascii="Times" w:hAnsi="Times" w:cs="Times"/>
          <w:color w:val="2C3030"/>
        </w:rPr>
        <w:t xml:space="preserve">sheriff </w:t>
      </w:r>
      <w:r>
        <w:rPr>
          <w:rFonts w:ascii="Times" w:hAnsi="Times" w:cs="Times"/>
          <w:color w:val="3C4040"/>
        </w:rPr>
        <w:t>or any other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person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authorized by </w:t>
      </w:r>
      <w:r>
        <w:rPr>
          <w:rFonts w:ascii="Times" w:hAnsi="Times" w:cs="Times"/>
          <w:color w:val="3C4040"/>
        </w:rPr>
        <w:t xml:space="preserve">the </w:t>
      </w:r>
      <w:r>
        <w:rPr>
          <w:rFonts w:ascii="Times" w:hAnsi="Times" w:cs="Times"/>
          <w:color w:val="2C3030"/>
        </w:rPr>
        <w:t xml:space="preserve">sheriff </w:t>
      </w:r>
      <w:r w:rsidR="00A2699D">
        <w:rPr>
          <w:rFonts w:ascii="Times" w:hAnsi="Times" w:cs="Times"/>
          <w:color w:val="3C4040"/>
        </w:rPr>
        <w:t>to inspect</w:t>
      </w:r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the </w:t>
      </w:r>
      <w:r>
        <w:rPr>
          <w:rFonts w:ascii="Times" w:hAnsi="Times" w:cs="Times"/>
          <w:color w:val="3C4040"/>
        </w:rPr>
        <w:t>register.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color w:val="3C4040"/>
        </w:rPr>
        <w:t xml:space="preserve">(b) Any </w:t>
      </w:r>
      <w:r>
        <w:rPr>
          <w:rFonts w:ascii="Times" w:hAnsi="Times" w:cs="Times"/>
          <w:color w:val="2C3030"/>
        </w:rPr>
        <w:t xml:space="preserve">and all persons engaged in business as </w:t>
      </w:r>
      <w:r>
        <w:rPr>
          <w:rFonts w:ascii="Times" w:hAnsi="Times" w:cs="Times"/>
          <w:color w:val="3C4040"/>
        </w:rPr>
        <w:t xml:space="preserve">a dealer </w:t>
      </w:r>
      <w:r>
        <w:rPr>
          <w:rFonts w:ascii="Times" w:hAnsi="Times" w:cs="Times"/>
          <w:color w:val="2C3030"/>
        </w:rPr>
        <w:t xml:space="preserve">shall, </w:t>
      </w:r>
      <w:r>
        <w:rPr>
          <w:rFonts w:ascii="Times" w:hAnsi="Times" w:cs="Times"/>
          <w:color w:val="3C4040"/>
        </w:rPr>
        <w:t>in keeping the register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2C3030"/>
        </w:rPr>
        <w:t>required</w:t>
      </w:r>
      <w:proofErr w:type="gramEnd"/>
      <w:r>
        <w:rPr>
          <w:rFonts w:ascii="Times" w:hAnsi="Times" w:cs="Times"/>
          <w:color w:val="2C3030"/>
        </w:rPr>
        <w:t xml:space="preserve"> in subsection (a) of </w:t>
      </w:r>
      <w:r>
        <w:rPr>
          <w:rFonts w:ascii="Times" w:hAnsi="Times" w:cs="Times"/>
          <w:color w:val="3C4040"/>
        </w:rPr>
        <w:t xml:space="preserve">this </w:t>
      </w:r>
      <w:r>
        <w:rPr>
          <w:rFonts w:ascii="Times" w:hAnsi="Times" w:cs="Times"/>
          <w:color w:val="2C3030"/>
        </w:rPr>
        <w:t xml:space="preserve">section, take the following </w:t>
      </w:r>
      <w:r>
        <w:rPr>
          <w:rFonts w:ascii="Times" w:hAnsi="Times" w:cs="Times"/>
          <w:color w:val="3C4040"/>
        </w:rPr>
        <w:t xml:space="preserve">precautions to </w:t>
      </w:r>
      <w:r>
        <w:rPr>
          <w:rFonts w:ascii="Times" w:hAnsi="Times" w:cs="Times"/>
          <w:color w:val="2C3030"/>
        </w:rPr>
        <w:t xml:space="preserve">ensure the </w:t>
      </w:r>
      <w:r>
        <w:rPr>
          <w:rFonts w:ascii="Times" w:hAnsi="Times" w:cs="Times"/>
          <w:color w:val="3C4040"/>
        </w:rPr>
        <w:t>accuracy of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3030"/>
        </w:rPr>
      </w:pPr>
      <w:proofErr w:type="gramStart"/>
      <w:r>
        <w:rPr>
          <w:rFonts w:ascii="Times" w:hAnsi="Times" w:cs="Times"/>
          <w:color w:val="595B5B"/>
        </w:rPr>
        <w:t>t</w:t>
      </w:r>
      <w:r>
        <w:rPr>
          <w:rFonts w:ascii="Times" w:hAnsi="Times" w:cs="Times"/>
          <w:color w:val="3C4040"/>
        </w:rPr>
        <w:t>he</w:t>
      </w:r>
      <w:proofErr w:type="gramEnd"/>
      <w:r>
        <w:rPr>
          <w:rFonts w:ascii="Times" w:hAnsi="Times" w:cs="Times"/>
          <w:color w:val="3C4040"/>
        </w:rPr>
        <w:t xml:space="preserve"> personal identification </w:t>
      </w:r>
      <w:r>
        <w:rPr>
          <w:rFonts w:ascii="Times" w:hAnsi="Times" w:cs="Times"/>
          <w:color w:val="2C3030"/>
        </w:rPr>
        <w:t>required: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Helvetica" w:hAnsi="Helvetica" w:cs="Helvetica"/>
          <w:b/>
          <w:bCs/>
          <w:color w:val="3C4040"/>
          <w:sz w:val="20"/>
          <w:szCs w:val="20"/>
        </w:rPr>
        <w:t>(</w:t>
      </w:r>
      <w:proofErr w:type="gramStart"/>
      <w:r>
        <w:rPr>
          <w:rFonts w:ascii="Helvetica" w:hAnsi="Helvetica" w:cs="Helvetica"/>
          <w:b/>
          <w:bCs/>
          <w:color w:val="3C4040"/>
          <w:sz w:val="20"/>
          <w:szCs w:val="20"/>
        </w:rPr>
        <w:t xml:space="preserve">1 </w:t>
      </w:r>
      <w:r>
        <w:rPr>
          <w:rFonts w:ascii="Helvetica" w:hAnsi="Helvetica" w:cs="Helvetica"/>
          <w:b/>
          <w:bCs/>
          <w:color w:val="595B5B"/>
          <w:sz w:val="20"/>
          <w:szCs w:val="20"/>
        </w:rPr>
        <w:t>)</w:t>
      </w:r>
      <w:proofErr w:type="gramEnd"/>
      <w:r>
        <w:rPr>
          <w:rFonts w:ascii="Helvetica" w:hAnsi="Helvetica" w:cs="Helvetica"/>
          <w:b/>
          <w:bCs/>
          <w:color w:val="595B5B"/>
          <w:sz w:val="20"/>
          <w:szCs w:val="20"/>
        </w:rPr>
        <w:t xml:space="preserve"> </w:t>
      </w:r>
      <w:r>
        <w:rPr>
          <w:rFonts w:ascii="Times" w:hAnsi="Times" w:cs="Times"/>
          <w:color w:val="3C4040"/>
        </w:rPr>
        <w:t xml:space="preserve">.Require the </w:t>
      </w:r>
      <w:r>
        <w:rPr>
          <w:rFonts w:ascii="Times" w:hAnsi="Times" w:cs="Times"/>
          <w:color w:val="2C3030"/>
        </w:rPr>
        <w:t xml:space="preserve">customer, as a condition </w:t>
      </w:r>
      <w:r>
        <w:rPr>
          <w:rFonts w:ascii="Times" w:hAnsi="Times" w:cs="Times"/>
          <w:color w:val="3C4040"/>
        </w:rPr>
        <w:t xml:space="preserve">to the </w:t>
      </w:r>
      <w:r>
        <w:rPr>
          <w:rFonts w:ascii="Times" w:hAnsi="Times" w:cs="Times"/>
          <w:color w:val="2C3030"/>
        </w:rPr>
        <w:t xml:space="preserve">purchase, </w:t>
      </w:r>
      <w:r>
        <w:rPr>
          <w:rFonts w:ascii="Times" w:hAnsi="Times" w:cs="Times"/>
          <w:color w:val="3C4040"/>
        </w:rPr>
        <w:t xml:space="preserve">to </w:t>
      </w:r>
      <w:r>
        <w:rPr>
          <w:rFonts w:ascii="Times" w:hAnsi="Times" w:cs="Times"/>
          <w:color w:val="2C3030"/>
        </w:rPr>
        <w:t xml:space="preserve">sign </w:t>
      </w:r>
      <w:r>
        <w:rPr>
          <w:rFonts w:ascii="Times" w:hAnsi="Times" w:cs="Times"/>
          <w:color w:val="3C4040"/>
        </w:rPr>
        <w:t>his or her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2C3030"/>
        </w:rPr>
        <w:t>name</w:t>
      </w:r>
      <w:proofErr w:type="gramEnd"/>
      <w:r>
        <w:rPr>
          <w:rFonts w:ascii="Times" w:hAnsi="Times" w:cs="Times"/>
          <w:color w:val="2C3030"/>
        </w:rPr>
        <w:t xml:space="preserve"> on the registration </w:t>
      </w:r>
      <w:r>
        <w:rPr>
          <w:rFonts w:ascii="Times" w:hAnsi="Times" w:cs="Times"/>
          <w:color w:val="3C4040"/>
        </w:rPr>
        <w:t>form.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color w:val="3C4040"/>
        </w:rPr>
        <w:t xml:space="preserve">(2) </w:t>
      </w:r>
      <w:r>
        <w:rPr>
          <w:rFonts w:ascii="Times" w:hAnsi="Times" w:cs="Times"/>
          <w:color w:val="2C3030"/>
        </w:rPr>
        <w:t xml:space="preserve">Require reasonable proof </w:t>
      </w:r>
      <w:r>
        <w:rPr>
          <w:rFonts w:ascii="Times" w:hAnsi="Times" w:cs="Times"/>
          <w:color w:val="3C4040"/>
        </w:rPr>
        <w:t>of identity which would include but not be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limited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to display </w:t>
      </w:r>
      <w:r>
        <w:rPr>
          <w:rFonts w:ascii="Times" w:hAnsi="Times" w:cs="Times"/>
          <w:color w:val="3C4040"/>
        </w:rPr>
        <w:t xml:space="preserve">of a </w:t>
      </w:r>
      <w:r>
        <w:rPr>
          <w:rFonts w:ascii="Times" w:hAnsi="Times" w:cs="Times"/>
          <w:color w:val="2C3030"/>
        </w:rPr>
        <w:t xml:space="preserve">driver's license </w:t>
      </w:r>
      <w:r>
        <w:rPr>
          <w:rFonts w:ascii="Times" w:hAnsi="Times" w:cs="Times"/>
          <w:color w:val="3C4040"/>
        </w:rPr>
        <w:t>or other governmental identification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proofErr w:type="gramStart"/>
      <w:r>
        <w:rPr>
          <w:rFonts w:ascii="Times" w:hAnsi="Times" w:cs="Times"/>
          <w:color w:val="3C4040"/>
        </w:rPr>
        <w:t>cards</w:t>
      </w:r>
      <w:proofErr w:type="gramEnd"/>
      <w:r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2C3030"/>
        </w:rPr>
        <w:t xml:space="preserve">or </w:t>
      </w:r>
      <w:r>
        <w:rPr>
          <w:rFonts w:ascii="Times" w:hAnsi="Times" w:cs="Times"/>
          <w:color w:val="3C4040"/>
        </w:rPr>
        <w:t>certificates.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C4040"/>
        </w:rPr>
      </w:pPr>
      <w:r>
        <w:rPr>
          <w:rFonts w:ascii="Times" w:hAnsi="Times" w:cs="Times"/>
          <w:color w:val="595B5B"/>
        </w:rPr>
        <w:t>(</w:t>
      </w:r>
      <w:r>
        <w:rPr>
          <w:rFonts w:ascii="Times" w:hAnsi="Times" w:cs="Times"/>
          <w:color w:val="3C4040"/>
        </w:rPr>
        <w:t xml:space="preserve">c) It shall be </w:t>
      </w:r>
      <w:r>
        <w:rPr>
          <w:rFonts w:ascii="Times" w:hAnsi="Times" w:cs="Times"/>
          <w:color w:val="2C3030"/>
        </w:rPr>
        <w:t xml:space="preserve">unlawful </w:t>
      </w:r>
      <w:r>
        <w:rPr>
          <w:rFonts w:ascii="Times" w:hAnsi="Times" w:cs="Times"/>
          <w:color w:val="3C4040"/>
        </w:rPr>
        <w:t>for any customer to give or display false identification to 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595B5B"/>
        </w:rPr>
      </w:pPr>
      <w:r>
        <w:rPr>
          <w:rFonts w:ascii="Times" w:hAnsi="Times" w:cs="Times"/>
          <w:color w:val="3C4040"/>
        </w:rPr>
        <w:t xml:space="preserve">dealer or to </w:t>
      </w:r>
      <w:r>
        <w:rPr>
          <w:rFonts w:ascii="Times" w:hAnsi="Times" w:cs="Times"/>
          <w:color w:val="2C3030"/>
        </w:rPr>
        <w:t xml:space="preserve">sign </w:t>
      </w:r>
      <w:r>
        <w:rPr>
          <w:rFonts w:ascii="Times" w:hAnsi="Times" w:cs="Times"/>
          <w:color w:val="3C4040"/>
        </w:rPr>
        <w:t xml:space="preserve">a false </w:t>
      </w:r>
      <w:r>
        <w:rPr>
          <w:rFonts w:ascii="Times" w:hAnsi="Times" w:cs="Times"/>
          <w:color w:val="2C3030"/>
        </w:rPr>
        <w:t>name</w:t>
      </w:r>
      <w:r w:rsidR="002406CD">
        <w:rPr>
          <w:rFonts w:ascii="Times" w:hAnsi="Times" w:cs="Times"/>
          <w:color w:val="595B5B"/>
        </w:rPr>
        <w:t>.</w:t>
      </w:r>
      <w:bookmarkStart w:id="0" w:name="_GoBack"/>
      <w:bookmarkEnd w:id="0"/>
    </w:p>
    <w:p w:rsidR="00674C32" w:rsidRDefault="00674C32" w:rsidP="00674C32">
      <w:pPr>
        <w:rPr>
          <w:rFonts w:ascii="Times" w:hAnsi="Times" w:cs="Times"/>
          <w:color w:val="3C4040"/>
        </w:rPr>
      </w:pPr>
      <w:r>
        <w:rPr>
          <w:rFonts w:ascii="Times" w:hAnsi="Times" w:cs="Times"/>
          <w:color w:val="3C4040"/>
        </w:rPr>
        <w:t xml:space="preserve">Sec. </w:t>
      </w:r>
      <w:r>
        <w:rPr>
          <w:rFonts w:ascii="Times" w:hAnsi="Times" w:cs="Times"/>
          <w:color w:val="595B5B"/>
        </w:rPr>
        <w:t>11</w:t>
      </w:r>
      <w:r>
        <w:rPr>
          <w:rFonts w:ascii="Times" w:hAnsi="Times" w:cs="Times"/>
          <w:color w:val="2C3030"/>
        </w:rPr>
        <w:t xml:space="preserve">-139. </w:t>
      </w:r>
      <w:proofErr w:type="gramStart"/>
      <w:r>
        <w:rPr>
          <w:rFonts w:ascii="Times" w:hAnsi="Times" w:cs="Times"/>
          <w:b/>
          <w:bCs/>
          <w:color w:val="3C4040"/>
          <w:sz w:val="21"/>
          <w:szCs w:val="21"/>
        </w:rPr>
        <w:t xml:space="preserve">Transcript </w:t>
      </w:r>
      <w:r>
        <w:rPr>
          <w:rFonts w:ascii="Times" w:hAnsi="Times" w:cs="Times"/>
          <w:color w:val="3C4040"/>
        </w:rPr>
        <w:t>of</w:t>
      </w:r>
      <w:r w:rsidR="00A2699D">
        <w:rPr>
          <w:rFonts w:ascii="Times" w:hAnsi="Times" w:cs="Times"/>
          <w:color w:val="3C4040"/>
        </w:rPr>
        <w:t xml:space="preserve"> </w:t>
      </w:r>
      <w:r>
        <w:rPr>
          <w:rFonts w:ascii="Times" w:hAnsi="Times" w:cs="Times"/>
          <w:color w:val="3C4040"/>
        </w:rPr>
        <w:t>regi</w:t>
      </w:r>
      <w:r w:rsidR="00A64DF1">
        <w:rPr>
          <w:rFonts w:ascii="Times" w:hAnsi="Times" w:cs="Times"/>
          <w:color w:val="3C4040"/>
        </w:rPr>
        <w:t>ster to sh</w:t>
      </w:r>
      <w:r>
        <w:rPr>
          <w:rFonts w:ascii="Times" w:hAnsi="Times" w:cs="Times"/>
          <w:color w:val="3C4040"/>
        </w:rPr>
        <w:t>eriff.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2F3434"/>
        </w:rPr>
        <w:t xml:space="preserve">All dealers shall, not later than 12:00 noon of each business day, make available </w:t>
      </w:r>
      <w:r>
        <w:rPr>
          <w:rFonts w:ascii="Times" w:hAnsi="Times" w:cs="Times"/>
          <w:color w:val="454948"/>
        </w:rPr>
        <w:t>to 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proofErr w:type="gramStart"/>
      <w:r>
        <w:rPr>
          <w:rFonts w:ascii="Times" w:hAnsi="Times" w:cs="Times"/>
          <w:color w:val="2F3434"/>
        </w:rPr>
        <w:lastRenderedPageBreak/>
        <w:t>sheriff</w:t>
      </w:r>
      <w:proofErr w:type="gramEnd"/>
      <w:r>
        <w:rPr>
          <w:rFonts w:ascii="Times" w:hAnsi="Times" w:cs="Times"/>
          <w:color w:val="2F3434"/>
        </w:rPr>
        <w:t xml:space="preserve">, or his representative, a full and complete copy or </w:t>
      </w:r>
      <w:r>
        <w:rPr>
          <w:rFonts w:ascii="Times" w:hAnsi="Times" w:cs="Times"/>
          <w:color w:val="454948"/>
        </w:rPr>
        <w:t xml:space="preserve">transcript </w:t>
      </w:r>
      <w:r>
        <w:rPr>
          <w:rFonts w:ascii="Times" w:hAnsi="Times" w:cs="Times"/>
          <w:color w:val="2F3434"/>
        </w:rPr>
        <w:t xml:space="preserve">of </w:t>
      </w:r>
      <w:r>
        <w:rPr>
          <w:rFonts w:ascii="Times" w:hAnsi="Times" w:cs="Times"/>
          <w:color w:val="454948"/>
        </w:rPr>
        <w:t xml:space="preserve">the </w:t>
      </w:r>
      <w:r>
        <w:rPr>
          <w:rFonts w:ascii="Times" w:hAnsi="Times" w:cs="Times"/>
          <w:color w:val="2F3434"/>
        </w:rPr>
        <w:t xml:space="preserve">register in which </w:t>
      </w:r>
      <w:r>
        <w:rPr>
          <w:rFonts w:ascii="Times" w:hAnsi="Times" w:cs="Times"/>
          <w:color w:val="454948"/>
        </w:rPr>
        <w:t>is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proofErr w:type="gramStart"/>
      <w:r>
        <w:rPr>
          <w:rFonts w:ascii="Times" w:hAnsi="Times" w:cs="Times"/>
          <w:color w:val="454948"/>
        </w:rPr>
        <w:t>entered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 xml:space="preserve">the transactions of the preceding business day as required by section 11-13 </w:t>
      </w:r>
      <w:r>
        <w:rPr>
          <w:rFonts w:ascii="Times" w:hAnsi="Times" w:cs="Times"/>
          <w:color w:val="454948"/>
        </w:rPr>
        <w:t>8.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454948"/>
        </w:rPr>
        <w:t xml:space="preserve">Sec. 11-140. </w:t>
      </w:r>
      <w:proofErr w:type="gramStart"/>
      <w:r>
        <w:rPr>
          <w:rFonts w:ascii="Times" w:hAnsi="Times" w:cs="Times"/>
          <w:color w:val="454948"/>
        </w:rPr>
        <w:t xml:space="preserve">Retention </w:t>
      </w:r>
      <w:r>
        <w:rPr>
          <w:rFonts w:ascii="Times" w:hAnsi="Times" w:cs="Times"/>
          <w:color w:val="2F3434"/>
        </w:rPr>
        <w:t>period.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454948"/>
        </w:rPr>
        <w:t xml:space="preserve">(a) </w:t>
      </w:r>
      <w:r>
        <w:rPr>
          <w:rFonts w:ascii="Times" w:hAnsi="Times" w:cs="Times"/>
          <w:color w:val="2F3434"/>
        </w:rPr>
        <w:t>Except for the exempt transactions hereinafter provided, no articles of personal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454948"/>
        </w:rPr>
        <w:t>property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>made of precious metals</w:t>
      </w:r>
      <w:r w:rsidR="00B27FE9">
        <w:rPr>
          <w:rFonts w:ascii="Times" w:hAnsi="Times" w:cs="Times"/>
          <w:color w:val="2F3434"/>
        </w:rPr>
        <w:t xml:space="preserve"> or copper shall be sol</w:t>
      </w:r>
      <w:r>
        <w:rPr>
          <w:rFonts w:ascii="Times" w:hAnsi="Times" w:cs="Times"/>
          <w:color w:val="2F3434"/>
        </w:rPr>
        <w:t>d, melted, altered or otherwise disposed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proofErr w:type="gramStart"/>
      <w:r>
        <w:rPr>
          <w:rFonts w:ascii="Times" w:hAnsi="Times" w:cs="Times"/>
          <w:color w:val="2F3434"/>
        </w:rPr>
        <w:t>of</w:t>
      </w:r>
      <w:proofErr w:type="gramEnd"/>
      <w:r>
        <w:rPr>
          <w:rFonts w:ascii="Times" w:hAnsi="Times" w:cs="Times"/>
          <w:color w:val="2F3434"/>
        </w:rPr>
        <w:t xml:space="preserve"> by any dealer until ten days have elapsed from the </w:t>
      </w:r>
      <w:r>
        <w:rPr>
          <w:rFonts w:ascii="Times" w:hAnsi="Times" w:cs="Times"/>
          <w:color w:val="454948"/>
        </w:rPr>
        <w:t xml:space="preserve">time </w:t>
      </w:r>
      <w:r>
        <w:rPr>
          <w:rFonts w:ascii="Times" w:hAnsi="Times" w:cs="Times"/>
          <w:color w:val="2F3434"/>
        </w:rPr>
        <w:t xml:space="preserve">the sheriff has had made available </w:t>
      </w:r>
      <w:r>
        <w:rPr>
          <w:rFonts w:ascii="Times" w:hAnsi="Times" w:cs="Times"/>
          <w:color w:val="454948"/>
        </w:rPr>
        <w:t>to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2F3434"/>
        </w:rPr>
        <w:t>him</w:t>
      </w:r>
      <w:proofErr w:type="gramEnd"/>
      <w:r>
        <w:rPr>
          <w:rFonts w:ascii="Times" w:hAnsi="Times" w:cs="Times"/>
          <w:color w:val="2F3434"/>
        </w:rPr>
        <w:t xml:space="preserve"> a copy or transcript of </w:t>
      </w:r>
      <w:r>
        <w:rPr>
          <w:rFonts w:ascii="Times" w:hAnsi="Times" w:cs="Times"/>
          <w:color w:val="454948"/>
        </w:rPr>
        <w:t xml:space="preserve">the </w:t>
      </w:r>
      <w:r>
        <w:rPr>
          <w:rFonts w:ascii="Times" w:hAnsi="Times" w:cs="Times"/>
          <w:color w:val="2F3434"/>
        </w:rPr>
        <w:t>register in which such articles of personal property made of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proofErr w:type="gramStart"/>
      <w:r>
        <w:rPr>
          <w:rFonts w:ascii="Times" w:hAnsi="Times" w:cs="Times"/>
          <w:color w:val="454948"/>
        </w:rPr>
        <w:t>precious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 xml:space="preserve">metals or copper are entered, and such articles shall not be transferred from </w:t>
      </w:r>
      <w:r>
        <w:rPr>
          <w:rFonts w:ascii="Times" w:hAnsi="Times" w:cs="Times"/>
          <w:color w:val="454948"/>
        </w:rPr>
        <w:t>within 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454948"/>
        </w:rPr>
        <w:t>county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>during such ten-day period.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 xml:space="preserve">(b) </w:t>
      </w:r>
      <w:r>
        <w:rPr>
          <w:rFonts w:ascii="Times" w:hAnsi="Times" w:cs="Times"/>
          <w:color w:val="2F3434"/>
        </w:rPr>
        <w:t xml:space="preserve">The following transactions shall be exempt from the provisions of subsection </w:t>
      </w:r>
      <w:r>
        <w:rPr>
          <w:rFonts w:ascii="Times" w:hAnsi="Times" w:cs="Times"/>
          <w:color w:val="454948"/>
        </w:rPr>
        <w:t>(a)</w:t>
      </w:r>
    </w:p>
    <w:p w:rsidR="00674C32" w:rsidRDefault="00B27FE9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6E706F"/>
        </w:rPr>
      </w:pPr>
      <w:r>
        <w:rPr>
          <w:rFonts w:ascii="Times" w:hAnsi="Times" w:cs="Times"/>
          <w:color w:val="454948"/>
        </w:rPr>
        <w:t>O</w:t>
      </w:r>
      <w:r w:rsidR="00674C32">
        <w:rPr>
          <w:rFonts w:ascii="Times" w:hAnsi="Times" w:cs="Times"/>
          <w:color w:val="454948"/>
        </w:rPr>
        <w:t>f</w:t>
      </w:r>
      <w:r>
        <w:rPr>
          <w:rFonts w:ascii="Times" w:hAnsi="Times" w:cs="Times"/>
          <w:color w:val="454948"/>
        </w:rPr>
        <w:t xml:space="preserve"> </w:t>
      </w:r>
      <w:r w:rsidR="00674C32">
        <w:rPr>
          <w:rFonts w:ascii="Times" w:hAnsi="Times" w:cs="Times"/>
          <w:color w:val="454948"/>
        </w:rPr>
        <w:t xml:space="preserve">this </w:t>
      </w:r>
      <w:r w:rsidR="00674C32">
        <w:rPr>
          <w:rFonts w:ascii="Times" w:hAnsi="Times" w:cs="Times"/>
          <w:color w:val="2F3434"/>
        </w:rPr>
        <w:t xml:space="preserve">section: </w:t>
      </w:r>
      <w:r w:rsidR="00674C32">
        <w:rPr>
          <w:rFonts w:ascii="Times" w:hAnsi="Times" w:cs="Times"/>
          <w:color w:val="6E706F"/>
        </w:rPr>
        <w:t>·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  <w:sz w:val="25"/>
          <w:szCs w:val="25"/>
        </w:rPr>
      </w:pPr>
      <w:r>
        <w:rPr>
          <w:rFonts w:ascii="Times" w:hAnsi="Times" w:cs="Times"/>
          <w:color w:val="454948"/>
          <w:sz w:val="25"/>
          <w:szCs w:val="25"/>
        </w:rPr>
        <w:t>(.1)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54948"/>
          <w:sz w:val="20"/>
          <w:szCs w:val="20"/>
        </w:rPr>
      </w:pPr>
      <w:r>
        <w:rPr>
          <w:rFonts w:ascii="Helvetica" w:hAnsi="Helvetica" w:cs="Helvetica"/>
          <w:color w:val="454948"/>
          <w:sz w:val="20"/>
          <w:szCs w:val="20"/>
        </w:rPr>
        <w:t>(2)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  <w:sz w:val="21"/>
          <w:szCs w:val="21"/>
        </w:rPr>
      </w:pPr>
      <w:r>
        <w:rPr>
          <w:rFonts w:ascii="Times" w:hAnsi="Times" w:cs="Times"/>
          <w:color w:val="454948"/>
          <w:sz w:val="21"/>
          <w:szCs w:val="21"/>
        </w:rPr>
        <w:t>(3)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2F3434"/>
        </w:rPr>
        <w:t xml:space="preserve">Coins repurchased by a dealer, provided </w:t>
      </w:r>
      <w:r>
        <w:rPr>
          <w:rFonts w:ascii="Times" w:hAnsi="Times" w:cs="Times"/>
          <w:color w:val="454948"/>
        </w:rPr>
        <w:t xml:space="preserve">the </w:t>
      </w:r>
      <w:r>
        <w:rPr>
          <w:rFonts w:ascii="Times" w:hAnsi="Times" w:cs="Times"/>
          <w:color w:val="2F3434"/>
        </w:rPr>
        <w:t>dealer repurchases from 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2F3434"/>
        </w:rPr>
        <w:t>same</w:t>
      </w:r>
      <w:proofErr w:type="gramEnd"/>
      <w:r>
        <w:rPr>
          <w:rFonts w:ascii="Times" w:hAnsi="Times" w:cs="Times"/>
          <w:color w:val="2F3434"/>
        </w:rPr>
        <w:t xml:space="preserve"> person and maintains a record of the prior sale and the repurchase.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2F3434"/>
        </w:rPr>
        <w:t>The purchase of</w:t>
      </w:r>
      <w:r w:rsidR="00B27FE9">
        <w:rPr>
          <w:rFonts w:ascii="Times" w:hAnsi="Times" w:cs="Times"/>
          <w:color w:val="2F3434"/>
        </w:rPr>
        <w:t xml:space="preserve"> </w:t>
      </w:r>
      <w:r>
        <w:rPr>
          <w:rFonts w:ascii="Times" w:hAnsi="Times" w:cs="Times"/>
          <w:color w:val="2F3434"/>
        </w:rPr>
        <w:t>bullion coins.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2F3434"/>
        </w:rPr>
        <w:t>Transactions between dealers, provided the article of personal property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2F3434"/>
        </w:rPr>
        <w:t>made</w:t>
      </w:r>
      <w:proofErr w:type="gramEnd"/>
      <w:r>
        <w:rPr>
          <w:rFonts w:ascii="Times" w:hAnsi="Times" w:cs="Times"/>
          <w:color w:val="2F3434"/>
        </w:rPr>
        <w:t xml:space="preserve"> of precious metals or copper has been registered in accordance with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454948"/>
        </w:rPr>
        <w:t>this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 xml:space="preserve">article and </w:t>
      </w:r>
      <w:r>
        <w:rPr>
          <w:rFonts w:ascii="HiddenHorzOCR" w:eastAsia="HiddenHorzOCR" w:hAnsi="Helvetica" w:cs="HiddenHorzOCR"/>
          <w:color w:val="2F3434"/>
          <w:sz w:val="17"/>
          <w:szCs w:val="17"/>
        </w:rPr>
        <w:t xml:space="preserve">~in </w:t>
      </w:r>
      <w:r>
        <w:rPr>
          <w:rFonts w:ascii="Times" w:hAnsi="Times" w:cs="Times"/>
          <w:color w:val="2F3434"/>
        </w:rPr>
        <w:t>the possession of any local dealer for the period set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454948"/>
        </w:rPr>
        <w:t>forth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 xml:space="preserve">in subsection </w:t>
      </w:r>
      <w:r>
        <w:rPr>
          <w:rFonts w:ascii="Times" w:hAnsi="Times" w:cs="Times"/>
          <w:color w:val="454948"/>
        </w:rPr>
        <w:t xml:space="preserve">(a) </w:t>
      </w:r>
      <w:r>
        <w:rPr>
          <w:rFonts w:ascii="Times" w:hAnsi="Times" w:cs="Times"/>
          <w:color w:val="2F3434"/>
        </w:rPr>
        <w:t>of this section.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proofErr w:type="gramStart"/>
      <w:r>
        <w:rPr>
          <w:rFonts w:ascii="Times" w:hAnsi="Times" w:cs="Times"/>
          <w:color w:val="2F3434"/>
          <w:sz w:val="20"/>
          <w:szCs w:val="20"/>
        </w:rPr>
        <w:t xml:space="preserve">27 </w:t>
      </w:r>
      <w:r>
        <w:rPr>
          <w:rFonts w:ascii="Times" w:hAnsi="Times" w:cs="Times"/>
          <w:color w:val="454948"/>
          <w:sz w:val="20"/>
          <w:szCs w:val="20"/>
        </w:rPr>
        <w:t xml:space="preserve">Sec. </w:t>
      </w:r>
      <w:r>
        <w:rPr>
          <w:rFonts w:ascii="Times" w:hAnsi="Times" w:cs="Times"/>
          <w:color w:val="2F3434"/>
          <w:sz w:val="20"/>
          <w:szCs w:val="20"/>
        </w:rPr>
        <w:t>11-141.</w:t>
      </w:r>
      <w:proofErr w:type="gramEnd"/>
      <w:r>
        <w:rPr>
          <w:rFonts w:ascii="Times" w:hAnsi="Times" w:cs="Times"/>
          <w:color w:val="2F3434"/>
          <w:sz w:val="20"/>
          <w:szCs w:val="20"/>
        </w:rPr>
        <w:t xml:space="preserve"> Dealing with minors </w:t>
      </w:r>
      <w:r>
        <w:rPr>
          <w:rFonts w:ascii="Times" w:hAnsi="Times" w:cs="Times"/>
          <w:color w:val="2F3434"/>
        </w:rPr>
        <w:t>prohibited.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  <w:sz w:val="21"/>
          <w:szCs w:val="21"/>
        </w:rPr>
      </w:pPr>
      <w:r>
        <w:rPr>
          <w:rFonts w:ascii="Times" w:hAnsi="Times" w:cs="Times"/>
          <w:color w:val="2F3434"/>
          <w:sz w:val="21"/>
          <w:szCs w:val="21"/>
        </w:rPr>
        <w:t>28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2F3434"/>
        </w:rPr>
        <w:t xml:space="preserve">29 </w:t>
      </w:r>
      <w:r>
        <w:rPr>
          <w:rFonts w:ascii="Times" w:hAnsi="Times" w:cs="Times"/>
          <w:color w:val="454948"/>
        </w:rPr>
        <w:t xml:space="preserve">It </w:t>
      </w:r>
      <w:r>
        <w:rPr>
          <w:rFonts w:ascii="Times" w:hAnsi="Times" w:cs="Times"/>
          <w:color w:val="2F3434"/>
        </w:rPr>
        <w:t xml:space="preserve">shall be unlawful for any dealer1o </w:t>
      </w:r>
      <w:r>
        <w:rPr>
          <w:rFonts w:ascii="Times" w:hAnsi="Times" w:cs="Times"/>
          <w:color w:val="2F3434"/>
          <w:sz w:val="23"/>
          <w:szCs w:val="23"/>
        </w:rPr>
        <w:t xml:space="preserve">buy, </w:t>
      </w:r>
      <w:r>
        <w:rPr>
          <w:rFonts w:ascii="Times" w:hAnsi="Times" w:cs="Times"/>
          <w:color w:val="454948"/>
        </w:rPr>
        <w:t xml:space="preserve">take </w:t>
      </w:r>
      <w:r>
        <w:rPr>
          <w:rFonts w:ascii="Times" w:hAnsi="Times" w:cs="Times"/>
          <w:color w:val="2F3434"/>
        </w:rPr>
        <w:t xml:space="preserve">or receive </w:t>
      </w:r>
      <w:r>
        <w:rPr>
          <w:rFonts w:ascii="Times" w:hAnsi="Times" w:cs="Times"/>
          <w:color w:val="2F3434"/>
          <w:sz w:val="23"/>
          <w:szCs w:val="23"/>
        </w:rPr>
        <w:t xml:space="preserve">by </w:t>
      </w:r>
      <w:r>
        <w:rPr>
          <w:rFonts w:ascii="Times" w:hAnsi="Times" w:cs="Times"/>
          <w:color w:val="454948"/>
          <w:sz w:val="23"/>
          <w:szCs w:val="23"/>
        </w:rPr>
        <w:t xml:space="preserve">way </w:t>
      </w:r>
      <w:r>
        <w:rPr>
          <w:rFonts w:ascii="Times" w:hAnsi="Times" w:cs="Times"/>
          <w:color w:val="2F3434"/>
        </w:rPr>
        <w:t>of</w:t>
      </w:r>
      <w:r w:rsidR="00B27FE9">
        <w:rPr>
          <w:rFonts w:ascii="Times" w:hAnsi="Times" w:cs="Times"/>
          <w:color w:val="2F3434"/>
        </w:rPr>
        <w:t xml:space="preserve"> </w:t>
      </w:r>
      <w:r>
        <w:rPr>
          <w:rFonts w:ascii="Times" w:hAnsi="Times" w:cs="Times"/>
          <w:color w:val="2F3434"/>
        </w:rPr>
        <w:t>purchase or exchange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454948"/>
        </w:rPr>
        <w:t xml:space="preserve">30 </w:t>
      </w:r>
      <w:r>
        <w:rPr>
          <w:rFonts w:ascii="Times" w:hAnsi="Times" w:cs="Times"/>
          <w:color w:val="2F3434"/>
        </w:rPr>
        <w:t>any articles made of precious metals or copper from any person under the age of 18 years.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75A59"/>
          <w:sz w:val="21"/>
          <w:szCs w:val="21"/>
        </w:rPr>
      </w:pPr>
      <w:r>
        <w:rPr>
          <w:rFonts w:ascii="Helvetica" w:hAnsi="Helvetica" w:cs="Helvetica"/>
          <w:color w:val="575A59"/>
          <w:sz w:val="21"/>
          <w:szCs w:val="21"/>
        </w:rPr>
        <w:t>31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  <w:sz w:val="20"/>
          <w:szCs w:val="20"/>
        </w:rPr>
      </w:pPr>
      <w:proofErr w:type="gramStart"/>
      <w:r>
        <w:rPr>
          <w:rFonts w:ascii="Times" w:hAnsi="Times" w:cs="Times"/>
          <w:color w:val="2F3434"/>
          <w:sz w:val="20"/>
          <w:szCs w:val="20"/>
        </w:rPr>
        <w:t xml:space="preserve">32 </w:t>
      </w:r>
      <w:r>
        <w:rPr>
          <w:rFonts w:ascii="Times" w:hAnsi="Times" w:cs="Times"/>
          <w:color w:val="454948"/>
          <w:sz w:val="20"/>
          <w:szCs w:val="20"/>
        </w:rPr>
        <w:t>Sec. 11-142.</w:t>
      </w:r>
      <w:proofErr w:type="gramEnd"/>
      <w:r>
        <w:rPr>
          <w:rFonts w:ascii="Times" w:hAnsi="Times" w:cs="Times"/>
          <w:color w:val="454948"/>
          <w:sz w:val="20"/>
          <w:szCs w:val="20"/>
        </w:rPr>
        <w:t xml:space="preserve"> </w:t>
      </w:r>
      <w:proofErr w:type="gramStart"/>
      <w:r>
        <w:rPr>
          <w:rFonts w:ascii="Times" w:hAnsi="Times" w:cs="Times"/>
          <w:color w:val="454948"/>
          <w:sz w:val="20"/>
          <w:szCs w:val="20"/>
        </w:rPr>
        <w:t xml:space="preserve">Arrangement </w:t>
      </w:r>
      <w:r>
        <w:rPr>
          <w:rFonts w:ascii="Times" w:hAnsi="Times" w:cs="Times"/>
          <w:color w:val="2F3434"/>
          <w:sz w:val="20"/>
          <w:szCs w:val="20"/>
        </w:rPr>
        <w:t xml:space="preserve">of </w:t>
      </w:r>
      <w:r>
        <w:rPr>
          <w:rFonts w:ascii="Times" w:hAnsi="Times" w:cs="Times"/>
          <w:color w:val="2F3434"/>
        </w:rPr>
        <w:t xml:space="preserve">stock to facilitate </w:t>
      </w:r>
      <w:r>
        <w:rPr>
          <w:rFonts w:ascii="Times" w:hAnsi="Times" w:cs="Times"/>
          <w:color w:val="2F3434"/>
          <w:sz w:val="20"/>
          <w:szCs w:val="20"/>
        </w:rPr>
        <w:t>inspection.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>33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2F3434"/>
        </w:rPr>
        <w:t>34 All articles of personal property made of precious metals or copper purchased or received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 xml:space="preserve">35 </w:t>
      </w:r>
      <w:r>
        <w:rPr>
          <w:rFonts w:ascii="Helvetica" w:hAnsi="Helvetica" w:cs="Helvetica"/>
          <w:color w:val="2F3434"/>
          <w:sz w:val="20"/>
          <w:szCs w:val="20"/>
        </w:rPr>
        <w:t xml:space="preserve">by </w:t>
      </w:r>
      <w:r>
        <w:rPr>
          <w:rFonts w:ascii="Times" w:hAnsi="Times" w:cs="Times"/>
          <w:color w:val="2F3434"/>
        </w:rPr>
        <w:t xml:space="preserve">dealers shall </w:t>
      </w:r>
      <w:r>
        <w:rPr>
          <w:rFonts w:ascii="Times" w:hAnsi="Times" w:cs="Times"/>
          <w:color w:val="454948"/>
        </w:rPr>
        <w:t xml:space="preserve">remain </w:t>
      </w:r>
      <w:r>
        <w:rPr>
          <w:rFonts w:ascii="Times" w:hAnsi="Times" w:cs="Times"/>
          <w:color w:val="2F3434"/>
        </w:rPr>
        <w:t xml:space="preserve">attached to a copy of </w:t>
      </w:r>
      <w:r>
        <w:rPr>
          <w:rFonts w:ascii="Times" w:hAnsi="Times" w:cs="Times"/>
          <w:color w:val="454948"/>
        </w:rPr>
        <w:t xml:space="preserve">the </w:t>
      </w:r>
      <w:r>
        <w:rPr>
          <w:rFonts w:ascii="Times" w:hAnsi="Times" w:cs="Times"/>
          <w:color w:val="2F3434"/>
        </w:rPr>
        <w:t xml:space="preserve">bill </w:t>
      </w:r>
      <w:r>
        <w:rPr>
          <w:rFonts w:ascii="Times" w:hAnsi="Times" w:cs="Times"/>
          <w:color w:val="454948"/>
        </w:rPr>
        <w:t xml:space="preserve">of </w:t>
      </w:r>
      <w:r>
        <w:rPr>
          <w:rFonts w:ascii="Times" w:hAnsi="Times" w:cs="Times"/>
          <w:color w:val="2F3434"/>
        </w:rPr>
        <w:t xml:space="preserve">sale and be so arranged in stock as </w:t>
      </w:r>
      <w:r>
        <w:rPr>
          <w:rFonts w:ascii="Times" w:hAnsi="Times" w:cs="Times"/>
          <w:color w:val="454948"/>
        </w:rPr>
        <w:t>to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454948"/>
        </w:rPr>
        <w:t xml:space="preserve">36 </w:t>
      </w:r>
      <w:r>
        <w:rPr>
          <w:rFonts w:ascii="Times" w:hAnsi="Times" w:cs="Times"/>
          <w:color w:val="2F3434"/>
        </w:rPr>
        <w:t xml:space="preserve">enable the stock </w:t>
      </w:r>
      <w:r>
        <w:rPr>
          <w:rFonts w:ascii="Times" w:hAnsi="Times" w:cs="Times"/>
          <w:color w:val="454948"/>
        </w:rPr>
        <w:t xml:space="preserve">to </w:t>
      </w:r>
      <w:r>
        <w:rPr>
          <w:rFonts w:ascii="Times" w:hAnsi="Times" w:cs="Times"/>
          <w:color w:val="2F3434"/>
        </w:rPr>
        <w:t>be inspecte</w:t>
      </w:r>
      <w:r w:rsidR="00B27FE9">
        <w:rPr>
          <w:rFonts w:ascii="Times" w:hAnsi="Times" w:cs="Times"/>
          <w:color w:val="2F3434"/>
        </w:rPr>
        <w:t>d by the sheriff's office depar</w:t>
      </w:r>
      <w:r>
        <w:rPr>
          <w:rFonts w:ascii="Times" w:hAnsi="Times" w:cs="Times"/>
          <w:color w:val="2F3434"/>
        </w:rPr>
        <w:t xml:space="preserve">tment or any other person </w:t>
      </w:r>
      <w:r>
        <w:rPr>
          <w:rFonts w:ascii="Times" w:hAnsi="Times" w:cs="Times"/>
          <w:color w:val="454948"/>
        </w:rPr>
        <w:t xml:space="preserve">with </w:t>
      </w:r>
      <w:r>
        <w:rPr>
          <w:rFonts w:ascii="Times" w:hAnsi="Times" w:cs="Times"/>
          <w:color w:val="2F3434"/>
        </w:rPr>
        <w:t>such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 xml:space="preserve">3 7 </w:t>
      </w:r>
      <w:r>
        <w:rPr>
          <w:rFonts w:ascii="Times" w:hAnsi="Times" w:cs="Times"/>
          <w:color w:val="2F3434"/>
        </w:rPr>
        <w:t>authority during the period set forth in section I 1</w:t>
      </w:r>
      <w:r>
        <w:rPr>
          <w:rFonts w:ascii="Times" w:hAnsi="Times" w:cs="Times"/>
          <w:color w:val="0D1511"/>
        </w:rPr>
        <w:t>-</w:t>
      </w:r>
      <w:r>
        <w:rPr>
          <w:rFonts w:ascii="Times" w:hAnsi="Times" w:cs="Times"/>
          <w:color w:val="454948"/>
        </w:rPr>
        <w:t>140(a).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  <w:sz w:val="20"/>
          <w:szCs w:val="20"/>
        </w:rPr>
      </w:pPr>
      <w:r>
        <w:rPr>
          <w:rFonts w:ascii="Times" w:hAnsi="Times" w:cs="Times"/>
          <w:color w:val="454948"/>
          <w:sz w:val="20"/>
          <w:szCs w:val="20"/>
        </w:rPr>
        <w:t>38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2F3434"/>
        </w:rPr>
        <w:t xml:space="preserve">39 </w:t>
      </w:r>
      <w:proofErr w:type="gramStart"/>
      <w:r>
        <w:rPr>
          <w:rFonts w:ascii="Times" w:hAnsi="Times" w:cs="Times"/>
          <w:color w:val="2F3434"/>
          <w:sz w:val="20"/>
          <w:szCs w:val="20"/>
        </w:rPr>
        <w:t>Section</w:t>
      </w:r>
      <w:proofErr w:type="gramEnd"/>
      <w:r>
        <w:rPr>
          <w:rFonts w:ascii="Times" w:hAnsi="Times" w:cs="Times"/>
          <w:color w:val="2F3434"/>
          <w:sz w:val="20"/>
          <w:szCs w:val="20"/>
        </w:rPr>
        <w:t xml:space="preserve"> </w:t>
      </w:r>
      <w:r>
        <w:rPr>
          <w:rFonts w:ascii="Times" w:hAnsi="Times" w:cs="Times"/>
          <w:color w:val="2F3434"/>
        </w:rPr>
        <w:t xml:space="preserve">2. </w:t>
      </w:r>
      <w:proofErr w:type="gramStart"/>
      <w:r>
        <w:rPr>
          <w:rFonts w:ascii="Times" w:hAnsi="Times" w:cs="Times"/>
          <w:color w:val="2F3434"/>
          <w:sz w:val="20"/>
          <w:szCs w:val="20"/>
        </w:rPr>
        <w:t>Conflicts.</w:t>
      </w:r>
      <w:proofErr w:type="gramEnd"/>
      <w:r>
        <w:rPr>
          <w:rFonts w:ascii="Times" w:hAnsi="Times" w:cs="Times"/>
          <w:color w:val="2F3434"/>
          <w:sz w:val="20"/>
          <w:szCs w:val="20"/>
        </w:rPr>
        <w:t xml:space="preserve"> </w:t>
      </w:r>
      <w:r>
        <w:rPr>
          <w:rFonts w:ascii="Times" w:hAnsi="Times" w:cs="Times"/>
          <w:color w:val="2F3434"/>
        </w:rPr>
        <w:t xml:space="preserve">All ordinances or parts of ordinances in conflict </w:t>
      </w:r>
      <w:r>
        <w:rPr>
          <w:rFonts w:ascii="Times" w:hAnsi="Times" w:cs="Times"/>
          <w:color w:val="454948"/>
        </w:rPr>
        <w:t>with the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 xml:space="preserve">40 provisions </w:t>
      </w:r>
      <w:r>
        <w:rPr>
          <w:rFonts w:ascii="Times" w:hAnsi="Times" w:cs="Times"/>
          <w:color w:val="2F3434"/>
        </w:rPr>
        <w:t xml:space="preserve">of this ordinance are hereby repealed to the extent of such conflict, except </w:t>
      </w:r>
      <w:r>
        <w:rPr>
          <w:rFonts w:ascii="Times" w:hAnsi="Times" w:cs="Times"/>
          <w:color w:val="454948"/>
        </w:rPr>
        <w:t>to· the</w:t>
      </w:r>
    </w:p>
    <w:p w:rsidR="00674C32" w:rsidRDefault="00B27FE9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F3434"/>
        </w:rPr>
      </w:pPr>
      <w:r>
        <w:rPr>
          <w:rFonts w:ascii="Times" w:hAnsi="Times" w:cs="Times"/>
          <w:color w:val="454948"/>
        </w:rPr>
        <w:t xml:space="preserve">41extent </w:t>
      </w:r>
      <w:r w:rsidR="00674C32">
        <w:rPr>
          <w:rFonts w:ascii="Times" w:hAnsi="Times" w:cs="Times"/>
          <w:color w:val="2F3434"/>
        </w:rPr>
        <w:t xml:space="preserve">of any conflicts with </w:t>
      </w:r>
      <w:r w:rsidR="00674C32">
        <w:rPr>
          <w:rFonts w:ascii="Times" w:hAnsi="Times" w:cs="Times"/>
          <w:color w:val="454948"/>
        </w:rPr>
        <w:t xml:space="preserve">the </w:t>
      </w:r>
      <w:r w:rsidR="00674C32">
        <w:rPr>
          <w:rFonts w:ascii="Times" w:hAnsi="Times" w:cs="Times"/>
          <w:color w:val="2F3434"/>
        </w:rPr>
        <w:t>Tallahassee-Leon County 2010 Comprehensive Plan as amended,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454948"/>
        </w:rPr>
        <w:t xml:space="preserve">42 which </w:t>
      </w:r>
      <w:r>
        <w:rPr>
          <w:rFonts w:ascii="Times" w:hAnsi="Times" w:cs="Times"/>
          <w:color w:val="2F3434"/>
        </w:rPr>
        <w:t xml:space="preserve">provisions shall prevail over any part of </w:t>
      </w:r>
      <w:r>
        <w:rPr>
          <w:rFonts w:ascii="Times" w:hAnsi="Times" w:cs="Times"/>
          <w:color w:val="454948"/>
        </w:rPr>
        <w:t xml:space="preserve">this </w:t>
      </w:r>
      <w:r>
        <w:rPr>
          <w:rFonts w:ascii="Times" w:hAnsi="Times" w:cs="Times"/>
          <w:color w:val="2F3434"/>
        </w:rPr>
        <w:t xml:space="preserve">ordinance </w:t>
      </w:r>
      <w:r>
        <w:rPr>
          <w:rFonts w:ascii="Times" w:hAnsi="Times" w:cs="Times"/>
          <w:color w:val="454948"/>
        </w:rPr>
        <w:t xml:space="preserve">which </w:t>
      </w:r>
      <w:r>
        <w:rPr>
          <w:rFonts w:ascii="Times" w:hAnsi="Times" w:cs="Times"/>
          <w:color w:val="2F3434"/>
        </w:rPr>
        <w:t xml:space="preserve">is inconsistent, either </w:t>
      </w:r>
      <w:r>
        <w:rPr>
          <w:rFonts w:ascii="Times" w:hAnsi="Times" w:cs="Times"/>
          <w:color w:val="454948"/>
        </w:rPr>
        <w:t>in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D1511"/>
        </w:rPr>
      </w:pPr>
      <w:proofErr w:type="gramStart"/>
      <w:r>
        <w:rPr>
          <w:rFonts w:ascii="Times" w:hAnsi="Times" w:cs="Times"/>
          <w:color w:val="575A59"/>
        </w:rPr>
        <w:t>4</w:t>
      </w:r>
      <w:r>
        <w:rPr>
          <w:rFonts w:ascii="Times" w:hAnsi="Times" w:cs="Times"/>
          <w:color w:val="2F3434"/>
        </w:rPr>
        <w:t xml:space="preserve">3 </w:t>
      </w:r>
      <w:r>
        <w:rPr>
          <w:rFonts w:ascii="Times" w:hAnsi="Times" w:cs="Times"/>
          <w:color w:val="454948"/>
        </w:rPr>
        <w:t xml:space="preserve">whole </w:t>
      </w:r>
      <w:r>
        <w:rPr>
          <w:rFonts w:ascii="Times" w:hAnsi="Times" w:cs="Times"/>
          <w:color w:val="2F3434"/>
        </w:rPr>
        <w:t xml:space="preserve">or </w:t>
      </w:r>
      <w:r>
        <w:rPr>
          <w:rFonts w:ascii="Times" w:hAnsi="Times" w:cs="Times"/>
          <w:color w:val="454948"/>
        </w:rPr>
        <w:t xml:space="preserve">in </w:t>
      </w:r>
      <w:r>
        <w:rPr>
          <w:rFonts w:ascii="Times" w:hAnsi="Times" w:cs="Times"/>
          <w:color w:val="2F3434"/>
        </w:rPr>
        <w:t xml:space="preserve">part, </w:t>
      </w:r>
      <w:r>
        <w:rPr>
          <w:rFonts w:ascii="Times" w:hAnsi="Times" w:cs="Times"/>
          <w:color w:val="454948"/>
        </w:rPr>
        <w:t xml:space="preserve">with </w:t>
      </w:r>
      <w:r>
        <w:rPr>
          <w:rFonts w:ascii="Times" w:hAnsi="Times" w:cs="Times"/>
          <w:color w:val="2F3434"/>
        </w:rPr>
        <w:t>the said Comprehensive Plan</w:t>
      </w:r>
      <w:r>
        <w:rPr>
          <w:rFonts w:ascii="Times" w:hAnsi="Times" w:cs="Times"/>
          <w:color w:val="0D1511"/>
        </w:rPr>
        <w:t>.</w:t>
      </w:r>
      <w:proofErr w:type="gramEnd"/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575A59"/>
        </w:rPr>
      </w:pPr>
      <w:r>
        <w:rPr>
          <w:rFonts w:ascii="Times" w:hAnsi="Times" w:cs="Times"/>
          <w:color w:val="575A59"/>
        </w:rPr>
        <w:t>44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54948"/>
        </w:rPr>
      </w:pPr>
      <w:r>
        <w:rPr>
          <w:rFonts w:ascii="Times" w:hAnsi="Times" w:cs="Times"/>
          <w:color w:val="575A59"/>
        </w:rPr>
        <w:t>4</w:t>
      </w:r>
      <w:r>
        <w:rPr>
          <w:rFonts w:ascii="Times" w:hAnsi="Times" w:cs="Times"/>
          <w:color w:val="2F3434"/>
        </w:rPr>
        <w:t xml:space="preserve">5 </w:t>
      </w:r>
      <w:proofErr w:type="gramStart"/>
      <w:r>
        <w:rPr>
          <w:rFonts w:ascii="Times" w:hAnsi="Times" w:cs="Times"/>
          <w:color w:val="2F3434"/>
          <w:sz w:val="20"/>
          <w:szCs w:val="20"/>
        </w:rPr>
        <w:t>Section</w:t>
      </w:r>
      <w:proofErr w:type="gramEnd"/>
      <w:r>
        <w:rPr>
          <w:rFonts w:ascii="Times" w:hAnsi="Times" w:cs="Times"/>
          <w:color w:val="2F3434"/>
          <w:sz w:val="20"/>
          <w:szCs w:val="20"/>
        </w:rPr>
        <w:t xml:space="preserve"> </w:t>
      </w:r>
      <w:r>
        <w:rPr>
          <w:rFonts w:ascii="Times" w:hAnsi="Times" w:cs="Times"/>
          <w:color w:val="454948"/>
        </w:rPr>
        <w:t xml:space="preserve">3. </w:t>
      </w:r>
      <w:proofErr w:type="gramStart"/>
      <w:r w:rsidR="00B27FE9">
        <w:rPr>
          <w:rFonts w:ascii="Times" w:hAnsi="Times" w:cs="Times"/>
          <w:color w:val="2F3434"/>
        </w:rPr>
        <w:t>Severability.</w:t>
      </w:r>
      <w:proofErr w:type="gramEnd"/>
      <w:r w:rsidR="00B27FE9">
        <w:rPr>
          <w:rFonts w:ascii="Times" w:hAnsi="Times" w:cs="Times"/>
          <w:color w:val="2F3434"/>
        </w:rPr>
        <w:t xml:space="preserve"> I</w:t>
      </w:r>
      <w:r>
        <w:rPr>
          <w:rFonts w:ascii="Times" w:hAnsi="Times" w:cs="Times"/>
          <w:color w:val="2F3434"/>
        </w:rPr>
        <w:t xml:space="preserve">f any </w:t>
      </w:r>
      <w:r>
        <w:rPr>
          <w:rFonts w:ascii="Times" w:hAnsi="Times" w:cs="Times"/>
          <w:color w:val="454948"/>
        </w:rPr>
        <w:t xml:space="preserve">word, </w:t>
      </w:r>
      <w:r>
        <w:rPr>
          <w:rFonts w:ascii="Times" w:hAnsi="Times" w:cs="Times"/>
          <w:color w:val="2F3434"/>
        </w:rPr>
        <w:t>phrase, clause,</w:t>
      </w:r>
      <w:r>
        <w:rPr>
          <w:rFonts w:ascii="Times" w:hAnsi="Times" w:cs="Times"/>
          <w:color w:val="575A59"/>
        </w:rPr>
        <w:t xml:space="preserve"> </w:t>
      </w:r>
      <w:r>
        <w:rPr>
          <w:rFonts w:ascii="Times" w:hAnsi="Times" w:cs="Times"/>
          <w:color w:val="2F3434"/>
        </w:rPr>
        <w:t xml:space="preserve">section or portion </w:t>
      </w:r>
      <w:r>
        <w:rPr>
          <w:rFonts w:ascii="Times" w:hAnsi="Times" w:cs="Times"/>
          <w:color w:val="454948"/>
        </w:rPr>
        <w:t>of this</w:t>
      </w:r>
    </w:p>
    <w:p w:rsidR="00674C32" w:rsidRPr="000A672F" w:rsidRDefault="00674C32" w:rsidP="000A672F">
      <w:pPr>
        <w:rPr>
          <w:rFonts w:ascii="Times" w:hAnsi="Times" w:cs="Times"/>
          <w:color w:val="2F3434"/>
        </w:rPr>
      </w:pPr>
      <w:r>
        <w:rPr>
          <w:rFonts w:ascii="Times" w:hAnsi="Times" w:cs="Times"/>
          <w:color w:val="575A59"/>
        </w:rPr>
        <w:t xml:space="preserve">46 </w:t>
      </w:r>
      <w:proofErr w:type="gramStart"/>
      <w:r>
        <w:rPr>
          <w:rFonts w:ascii="Times" w:hAnsi="Times" w:cs="Times"/>
          <w:color w:val="454948"/>
        </w:rPr>
        <w:t>ordinance</w:t>
      </w:r>
      <w:proofErr w:type="gramEnd"/>
      <w:r>
        <w:rPr>
          <w:rFonts w:ascii="Times" w:hAnsi="Times" w:cs="Times"/>
          <w:color w:val="454948"/>
        </w:rPr>
        <w:t xml:space="preserve"> </w:t>
      </w:r>
      <w:r>
        <w:rPr>
          <w:rFonts w:ascii="Times" w:hAnsi="Times" w:cs="Times"/>
          <w:color w:val="2F3434"/>
        </w:rPr>
        <w:t xml:space="preserve">shall be held invalid </w:t>
      </w:r>
      <w:r>
        <w:rPr>
          <w:rFonts w:ascii="Times" w:hAnsi="Times" w:cs="Times"/>
          <w:color w:val="454948"/>
        </w:rPr>
        <w:t xml:space="preserve">or </w:t>
      </w:r>
      <w:r>
        <w:rPr>
          <w:rFonts w:ascii="Times" w:hAnsi="Times" w:cs="Times"/>
          <w:color w:val="2F3434"/>
        </w:rPr>
        <w:t xml:space="preserve">unconstitutional </w:t>
      </w:r>
      <w:r>
        <w:rPr>
          <w:rFonts w:ascii="Times" w:hAnsi="Times" w:cs="Times"/>
          <w:i/>
          <w:iCs/>
          <w:color w:val="2F3434"/>
          <w:sz w:val="21"/>
          <w:szCs w:val="21"/>
        </w:rPr>
        <w:t xml:space="preserve">by </w:t>
      </w:r>
      <w:r>
        <w:rPr>
          <w:rFonts w:ascii="Times" w:hAnsi="Times" w:cs="Times"/>
          <w:color w:val="2F3434"/>
        </w:rPr>
        <w:t xml:space="preserve">a court of competent </w:t>
      </w:r>
      <w:r>
        <w:rPr>
          <w:rFonts w:ascii="Times" w:hAnsi="Times" w:cs="Times"/>
          <w:color w:val="454948"/>
        </w:rPr>
        <w:t xml:space="preserve">jurisdiction, </w:t>
      </w:r>
      <w:r>
        <w:rPr>
          <w:rFonts w:ascii="Times" w:hAnsi="Times" w:cs="Times"/>
          <w:color w:val="2F3434"/>
        </w:rPr>
        <w:t>such</w:t>
      </w:r>
      <w:r w:rsidR="000A672F">
        <w:rPr>
          <w:rFonts w:ascii="Times" w:hAnsi="Times" w:cs="Times"/>
          <w:color w:val="2F3434"/>
        </w:rPr>
        <w:t xml:space="preserve"> </w:t>
      </w:r>
      <w:r>
        <w:rPr>
          <w:rFonts w:ascii="Times" w:hAnsi="Times" w:cs="Times"/>
          <w:color w:val="373C3B"/>
        </w:rPr>
        <w:t xml:space="preserve">portion or </w:t>
      </w:r>
      <w:r>
        <w:rPr>
          <w:rFonts w:ascii="Times" w:hAnsi="Times" w:cs="Times"/>
          <w:color w:val="4C504F"/>
        </w:rPr>
        <w:t xml:space="preserve">words </w:t>
      </w:r>
      <w:r>
        <w:rPr>
          <w:rFonts w:ascii="Times" w:hAnsi="Times" w:cs="Times"/>
          <w:color w:val="373C3B"/>
        </w:rPr>
        <w:t>shall be deemed a separate and independent provi</w:t>
      </w:r>
      <w:r>
        <w:rPr>
          <w:rFonts w:ascii="Times" w:hAnsi="Times" w:cs="Times"/>
          <w:color w:val="131D1D"/>
        </w:rPr>
        <w:t>s</w:t>
      </w:r>
      <w:r>
        <w:rPr>
          <w:rFonts w:ascii="Times" w:hAnsi="Times" w:cs="Times"/>
          <w:color w:val="373C3B"/>
        </w:rPr>
        <w:t xml:space="preserve">ion and such </w:t>
      </w:r>
      <w:r>
        <w:rPr>
          <w:rFonts w:ascii="Times" w:hAnsi="Times" w:cs="Times"/>
          <w:color w:val="4C504F"/>
        </w:rPr>
        <w:t xml:space="preserve">holding </w:t>
      </w:r>
      <w:r>
        <w:rPr>
          <w:rFonts w:ascii="Times" w:hAnsi="Times" w:cs="Times"/>
          <w:color w:val="373C3B"/>
        </w:rPr>
        <w:t>shall</w:t>
      </w:r>
      <w:r w:rsidR="000A672F">
        <w:rPr>
          <w:rFonts w:ascii="Times" w:hAnsi="Times" w:cs="Times"/>
          <w:color w:val="2F3434"/>
        </w:rPr>
        <w:t xml:space="preserve"> </w:t>
      </w:r>
      <w:r>
        <w:rPr>
          <w:rFonts w:ascii="Times" w:hAnsi="Times" w:cs="Times"/>
          <w:color w:val="373C3B"/>
        </w:rPr>
        <w:t xml:space="preserve">not affect the validity </w:t>
      </w:r>
      <w:r>
        <w:rPr>
          <w:rFonts w:ascii="Times" w:hAnsi="Times" w:cs="Times"/>
          <w:color w:val="4C504F"/>
        </w:rPr>
        <w:t xml:space="preserve">of </w:t>
      </w:r>
      <w:r>
        <w:rPr>
          <w:rFonts w:ascii="Times" w:hAnsi="Times" w:cs="Times"/>
          <w:color w:val="373C3B"/>
        </w:rPr>
        <w:t xml:space="preserve">the remaining portions </w:t>
      </w:r>
      <w:r>
        <w:rPr>
          <w:rFonts w:ascii="Times" w:hAnsi="Times" w:cs="Times"/>
          <w:color w:val="4C504F"/>
        </w:rPr>
        <w:t xml:space="preserve">thereof. </w:t>
      </w:r>
    </w:p>
    <w:p w:rsidR="00674C32" w:rsidRDefault="00B27FE9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proofErr w:type="gramStart"/>
      <w:r>
        <w:rPr>
          <w:rFonts w:ascii="Times" w:hAnsi="Times" w:cs="Times"/>
          <w:b/>
          <w:bCs/>
          <w:color w:val="373C3B"/>
          <w:sz w:val="20"/>
          <w:szCs w:val="20"/>
        </w:rPr>
        <w:t xml:space="preserve">Section </w:t>
      </w:r>
      <w:r>
        <w:rPr>
          <w:rFonts w:ascii="Times" w:hAnsi="Times" w:cs="Times"/>
          <w:i/>
          <w:iCs/>
          <w:color w:val="5D5F60"/>
          <w:sz w:val="23"/>
          <w:szCs w:val="23"/>
        </w:rPr>
        <w:t>4</w:t>
      </w:r>
      <w:r w:rsidR="00674C32">
        <w:rPr>
          <w:rFonts w:ascii="Times" w:hAnsi="Times" w:cs="Times"/>
          <w:i/>
          <w:iCs/>
          <w:color w:val="373C3B"/>
          <w:sz w:val="23"/>
          <w:szCs w:val="23"/>
        </w:rPr>
        <w:t>.</w:t>
      </w:r>
      <w:proofErr w:type="gramEnd"/>
      <w:r w:rsidR="00674C32">
        <w:rPr>
          <w:rFonts w:ascii="Times" w:hAnsi="Times" w:cs="Times"/>
          <w:i/>
          <w:iCs/>
          <w:color w:val="373C3B"/>
          <w:sz w:val="23"/>
          <w:szCs w:val="23"/>
        </w:rPr>
        <w:t xml:space="preserve"> </w:t>
      </w:r>
      <w:proofErr w:type="gramStart"/>
      <w:r w:rsidR="00674C32">
        <w:rPr>
          <w:rFonts w:ascii="Times" w:hAnsi="Times" w:cs="Times"/>
          <w:color w:val="373C3B"/>
        </w:rPr>
        <w:t>Effective date.</w:t>
      </w:r>
      <w:proofErr w:type="gramEnd"/>
      <w:r w:rsidR="00674C32">
        <w:rPr>
          <w:rFonts w:ascii="Times" w:hAnsi="Times" w:cs="Times"/>
          <w:color w:val="373C3B"/>
        </w:rPr>
        <w:t xml:space="preserve"> This ordinance shall </w:t>
      </w:r>
      <w:r w:rsidR="00674C32">
        <w:rPr>
          <w:rFonts w:ascii="Times" w:hAnsi="Times" w:cs="Times"/>
          <w:color w:val="4C504F"/>
        </w:rPr>
        <w:t xml:space="preserve">have </w:t>
      </w:r>
      <w:r w:rsidR="00674C32">
        <w:rPr>
          <w:rFonts w:ascii="Times" w:hAnsi="Times" w:cs="Times"/>
          <w:color w:val="373C3B"/>
        </w:rPr>
        <w:t xml:space="preserve">effect upon becoming </w:t>
      </w:r>
      <w:r w:rsidR="00674C32">
        <w:rPr>
          <w:rFonts w:ascii="Times" w:hAnsi="Times" w:cs="Times"/>
          <w:color w:val="5D5F60"/>
        </w:rPr>
        <w:t>l</w:t>
      </w:r>
      <w:r w:rsidR="00674C32">
        <w:rPr>
          <w:rFonts w:ascii="Times" w:hAnsi="Times" w:cs="Times"/>
          <w:color w:val="373C3B"/>
        </w:rPr>
        <w:t>aw.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1"/>
          <w:szCs w:val="21"/>
        </w:rPr>
      </w:pPr>
      <w:r>
        <w:rPr>
          <w:rFonts w:ascii="Times" w:hAnsi="Times" w:cs="Times"/>
          <w:color w:val="373C3B"/>
          <w:sz w:val="21"/>
          <w:szCs w:val="21"/>
        </w:rPr>
        <w:t>6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0"/>
          <w:szCs w:val="20"/>
        </w:rPr>
      </w:pPr>
      <w:r>
        <w:rPr>
          <w:rFonts w:ascii="Times" w:hAnsi="Times" w:cs="Times"/>
          <w:color w:val="373C3B"/>
          <w:sz w:val="20"/>
          <w:szCs w:val="20"/>
        </w:rPr>
        <w:t>7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1"/>
          <w:szCs w:val="21"/>
        </w:rPr>
      </w:pPr>
      <w:r>
        <w:rPr>
          <w:rFonts w:ascii="Times" w:hAnsi="Times" w:cs="Times"/>
          <w:color w:val="373C3B"/>
          <w:sz w:val="21"/>
          <w:szCs w:val="21"/>
        </w:rPr>
        <w:t>8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C504F"/>
          <w:sz w:val="20"/>
          <w:szCs w:val="20"/>
        </w:rPr>
      </w:pPr>
      <w:r>
        <w:rPr>
          <w:rFonts w:ascii="Helvetica" w:hAnsi="Helvetica" w:cs="Helvetica"/>
          <w:color w:val="4C504F"/>
          <w:sz w:val="20"/>
          <w:szCs w:val="20"/>
        </w:rPr>
        <w:t>9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373C3B"/>
        </w:rPr>
        <w:t>DULY PASSED AND ADOPTED BY the Board of County Commissioners of Leon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4C504F"/>
        </w:rPr>
        <w:t xml:space="preserve">County, </w:t>
      </w:r>
      <w:r>
        <w:rPr>
          <w:rFonts w:ascii="Times" w:hAnsi="Times" w:cs="Times"/>
          <w:color w:val="373C3B"/>
        </w:rPr>
        <w:t xml:space="preserve">Florida, </w:t>
      </w:r>
      <w:r>
        <w:rPr>
          <w:rFonts w:ascii="Times" w:hAnsi="Times" w:cs="Times"/>
          <w:color w:val="4C504F"/>
        </w:rPr>
        <w:t xml:space="preserve">this </w:t>
      </w:r>
      <w:r>
        <w:rPr>
          <w:rFonts w:ascii="Times" w:hAnsi="Times" w:cs="Times"/>
          <w:color w:val="373C3B"/>
        </w:rPr>
        <w:t xml:space="preserve">8th day </w:t>
      </w:r>
      <w:proofErr w:type="gramStart"/>
      <w:r>
        <w:rPr>
          <w:rFonts w:ascii="Times" w:hAnsi="Times" w:cs="Times"/>
          <w:color w:val="373C3B"/>
        </w:rPr>
        <w:t>of</w:t>
      </w:r>
      <w:r w:rsidR="00B27FE9">
        <w:rPr>
          <w:rFonts w:ascii="Times" w:hAnsi="Times" w:cs="Times"/>
          <w:color w:val="373C3B"/>
        </w:rPr>
        <w:t xml:space="preserve">  </w:t>
      </w:r>
      <w:r>
        <w:rPr>
          <w:rFonts w:ascii="Times" w:hAnsi="Times" w:cs="Times"/>
          <w:color w:val="373C3B"/>
        </w:rPr>
        <w:t>November</w:t>
      </w:r>
      <w:proofErr w:type="gramEnd"/>
      <w:r>
        <w:rPr>
          <w:rFonts w:ascii="Times" w:hAnsi="Times" w:cs="Times"/>
          <w:color w:val="373C3B"/>
        </w:rPr>
        <w:t>, 2011.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C504F"/>
          <w:sz w:val="21"/>
          <w:szCs w:val="21"/>
        </w:rPr>
      </w:pPr>
      <w:r>
        <w:rPr>
          <w:rFonts w:ascii="Helvetica" w:hAnsi="Helvetica" w:cs="Helvetica"/>
          <w:color w:val="4C504F"/>
          <w:sz w:val="21"/>
          <w:szCs w:val="21"/>
        </w:rPr>
        <w:lastRenderedPageBreak/>
        <w:t>10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C504F"/>
        </w:rPr>
      </w:pPr>
      <w:r>
        <w:rPr>
          <w:rFonts w:ascii="Times" w:hAnsi="Times" w:cs="Times"/>
          <w:color w:val="4C504F"/>
        </w:rPr>
        <w:t>1 I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373C3B"/>
        </w:rPr>
        <w:t>12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373C3B"/>
        </w:rPr>
        <w:t>13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73C3B"/>
          <w:sz w:val="20"/>
          <w:szCs w:val="20"/>
        </w:rPr>
      </w:pPr>
      <w:r>
        <w:rPr>
          <w:rFonts w:ascii="Helvetica" w:hAnsi="Helvetica" w:cs="Helvetica"/>
          <w:color w:val="373C3B"/>
          <w:sz w:val="20"/>
          <w:szCs w:val="20"/>
        </w:rPr>
        <w:t>14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73C3B"/>
          <w:sz w:val="19"/>
          <w:szCs w:val="19"/>
        </w:rPr>
      </w:pPr>
      <w:r>
        <w:rPr>
          <w:rFonts w:ascii="Helvetica" w:hAnsi="Helvetica" w:cs="Helvetica"/>
          <w:color w:val="373C3B"/>
          <w:sz w:val="19"/>
          <w:szCs w:val="19"/>
        </w:rPr>
        <w:t>15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73C3B"/>
          <w:sz w:val="21"/>
          <w:szCs w:val="21"/>
        </w:rPr>
      </w:pPr>
      <w:r>
        <w:rPr>
          <w:rFonts w:ascii="Helvetica" w:hAnsi="Helvetica" w:cs="Helvetica"/>
          <w:color w:val="373C3B"/>
          <w:sz w:val="21"/>
          <w:szCs w:val="21"/>
        </w:rPr>
        <w:t>16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797A79"/>
        </w:rPr>
      </w:pPr>
      <w:r>
        <w:rPr>
          <w:rFonts w:ascii="Helvetica" w:hAnsi="Helvetica" w:cs="Helvetica"/>
          <w:color w:val="4C504F"/>
          <w:sz w:val="21"/>
          <w:szCs w:val="21"/>
        </w:rPr>
        <w:t xml:space="preserve">17 </w:t>
      </w:r>
      <w:r>
        <w:rPr>
          <w:rFonts w:ascii="Times" w:hAnsi="Times" w:cs="Times"/>
          <w:color w:val="373C3B"/>
        </w:rPr>
        <w:t>ATTESTED BY</w:t>
      </w:r>
      <w:r>
        <w:rPr>
          <w:rFonts w:ascii="Times" w:hAnsi="Times" w:cs="Times"/>
          <w:color w:val="797A79"/>
        </w:rPr>
        <w:t>: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5D5F60"/>
        </w:rPr>
      </w:pPr>
      <w:proofErr w:type="gramStart"/>
      <w:r>
        <w:rPr>
          <w:rFonts w:ascii="Helvetica" w:hAnsi="Helvetica" w:cs="Helvetica"/>
          <w:color w:val="4C504F"/>
          <w:sz w:val="21"/>
          <w:szCs w:val="21"/>
        </w:rPr>
        <w:t xml:space="preserve">18 </w:t>
      </w:r>
      <w:r>
        <w:rPr>
          <w:rFonts w:ascii="Helvetica" w:hAnsi="Helvetica" w:cs="Helvetica"/>
          <w:color w:val="AEAEAE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AEAEAE"/>
          <w:sz w:val="21"/>
          <w:szCs w:val="21"/>
        </w:rPr>
        <w:t xml:space="preserve"> </w:t>
      </w:r>
      <w:r>
        <w:rPr>
          <w:rFonts w:ascii="Times" w:hAnsi="Times" w:cs="Times"/>
          <w:color w:val="373C3B"/>
        </w:rPr>
        <w:t xml:space="preserve">BOB INZER, CLERK OF THE COURT </w:t>
      </w:r>
      <w:r>
        <w:rPr>
          <w:rFonts w:ascii="Times" w:hAnsi="Times" w:cs="Times"/>
          <w:color w:val="5D5F60"/>
        </w:rPr>
        <w:t>·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C504F"/>
          <w:sz w:val="20"/>
          <w:szCs w:val="20"/>
        </w:rPr>
      </w:pPr>
      <w:r>
        <w:rPr>
          <w:rFonts w:ascii="Helvetica" w:hAnsi="Helvetica" w:cs="Helvetica"/>
          <w:color w:val="4C504F"/>
          <w:sz w:val="20"/>
          <w:szCs w:val="20"/>
        </w:rPr>
        <w:t>19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73C3B"/>
          <w:sz w:val="21"/>
          <w:szCs w:val="21"/>
        </w:rPr>
      </w:pPr>
      <w:r>
        <w:rPr>
          <w:rFonts w:ascii="Helvetica" w:hAnsi="Helvetica" w:cs="Helvetica"/>
          <w:color w:val="373C3B"/>
          <w:sz w:val="21"/>
          <w:szCs w:val="21"/>
        </w:rPr>
        <w:t>20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" w:cs="HiddenHorzOCR"/>
          <w:color w:val="373C3B"/>
          <w:sz w:val="19"/>
          <w:szCs w:val="19"/>
        </w:rPr>
      </w:pPr>
      <w:r>
        <w:rPr>
          <w:rFonts w:ascii="Times" w:hAnsi="Times" w:cs="Times"/>
          <w:color w:val="373C3B"/>
          <w:sz w:val="20"/>
          <w:szCs w:val="20"/>
        </w:rPr>
        <w:t xml:space="preserve">21 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4"/>
          <w:szCs w:val="24"/>
        </w:rPr>
      </w:pPr>
      <w:r>
        <w:rPr>
          <w:rFonts w:ascii="Times" w:hAnsi="Times" w:cs="Times"/>
          <w:color w:val="373C3B"/>
          <w:sz w:val="24"/>
          <w:szCs w:val="24"/>
        </w:rPr>
        <w:t>22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4"/>
          <w:szCs w:val="24"/>
        </w:rPr>
      </w:pPr>
      <w:r>
        <w:rPr>
          <w:rFonts w:ascii="Times" w:hAnsi="Times" w:cs="Times"/>
          <w:color w:val="373C3B"/>
          <w:sz w:val="24"/>
          <w:szCs w:val="24"/>
        </w:rPr>
        <w:t>23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4C504F"/>
        </w:rPr>
        <w:t>24 APPR</w:t>
      </w:r>
      <w:r>
        <w:rPr>
          <w:rFonts w:ascii="Times" w:hAnsi="Times" w:cs="Times"/>
          <w:color w:val="373C3B"/>
        </w:rPr>
        <w:t>OVED AS TO FORM: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Helvetica" w:hAnsi="Helvetica" w:cs="Helvetica"/>
          <w:color w:val="373C3B"/>
          <w:sz w:val="21"/>
          <w:szCs w:val="21"/>
        </w:rPr>
        <w:t xml:space="preserve">25 </w:t>
      </w:r>
      <w:r w:rsidR="00B27FE9">
        <w:rPr>
          <w:rFonts w:ascii="Times" w:hAnsi="Times" w:cs="Times"/>
          <w:color w:val="373C3B"/>
        </w:rPr>
        <w:t>COUNTY ATTORN</w:t>
      </w:r>
      <w:r>
        <w:rPr>
          <w:rFonts w:ascii="Times" w:hAnsi="Times" w:cs="Times"/>
          <w:color w:val="373C3B"/>
        </w:rPr>
        <w:t>EY'S OFFICE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373C3B"/>
        </w:rPr>
        <w:t>26 LEON COUN</w:t>
      </w:r>
      <w:r>
        <w:rPr>
          <w:rFonts w:ascii="Times" w:hAnsi="Times" w:cs="Times"/>
          <w:color w:val="797A79"/>
        </w:rPr>
        <w:t xml:space="preserve"> </w:t>
      </w:r>
      <w:r>
        <w:rPr>
          <w:rFonts w:ascii="Times" w:hAnsi="Times" w:cs="Times"/>
          <w:color w:val="373C3B"/>
        </w:rPr>
        <w:t>TY, FLORIDA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4C504F"/>
          <w:sz w:val="24"/>
          <w:szCs w:val="24"/>
        </w:rPr>
      </w:pPr>
      <w:r>
        <w:rPr>
          <w:rFonts w:ascii="Times" w:hAnsi="Times" w:cs="Times"/>
          <w:color w:val="4C504F"/>
          <w:sz w:val="24"/>
          <w:szCs w:val="24"/>
        </w:rPr>
        <w:t>27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4"/>
          <w:szCs w:val="24"/>
        </w:rPr>
      </w:pPr>
      <w:r>
        <w:rPr>
          <w:rFonts w:ascii="Times" w:hAnsi="Times" w:cs="Times"/>
          <w:color w:val="373C3B"/>
          <w:sz w:val="24"/>
          <w:szCs w:val="24"/>
        </w:rPr>
        <w:t>28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  <w:sz w:val="24"/>
          <w:szCs w:val="24"/>
        </w:rPr>
      </w:pPr>
      <w:r>
        <w:rPr>
          <w:rFonts w:ascii="Times" w:hAnsi="Times" w:cs="Times"/>
          <w:color w:val="373C3B"/>
          <w:sz w:val="24"/>
          <w:szCs w:val="24"/>
        </w:rPr>
        <w:t>29</w:t>
      </w:r>
    </w:p>
    <w:p w:rsidR="00674C32" w:rsidRDefault="00674C32" w:rsidP="00674C3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373C3B"/>
        </w:rPr>
      </w:pPr>
      <w:r>
        <w:rPr>
          <w:rFonts w:ascii="Times" w:hAnsi="Times" w:cs="Times"/>
          <w:color w:val="373C3B"/>
          <w:sz w:val="20"/>
          <w:szCs w:val="20"/>
        </w:rPr>
        <w:t xml:space="preserve">30 </w:t>
      </w:r>
      <w:r>
        <w:rPr>
          <w:rFonts w:ascii="Times" w:hAnsi="Times" w:cs="Times"/>
          <w:color w:val="373C3B"/>
        </w:rPr>
        <w:t>R</w:t>
      </w:r>
      <w:r>
        <w:rPr>
          <w:rFonts w:ascii="Times" w:hAnsi="Times" w:cs="Times"/>
          <w:color w:val="373C3B"/>
        </w:rPr>
        <w:t>O</w:t>
      </w:r>
      <w:r>
        <w:rPr>
          <w:rFonts w:ascii="Times" w:hAnsi="Times" w:cs="Times"/>
          <w:color w:val="373C3B"/>
        </w:rPr>
        <w:t>BERT W.A. THIELE</w:t>
      </w:r>
    </w:p>
    <w:p w:rsidR="00674C32" w:rsidRDefault="00674C32" w:rsidP="00674C32">
      <w:r>
        <w:rPr>
          <w:rFonts w:ascii="Helvetica" w:hAnsi="Helvetica" w:cs="Helvetica"/>
          <w:color w:val="373C3B"/>
          <w:sz w:val="20"/>
          <w:szCs w:val="20"/>
        </w:rPr>
        <w:t xml:space="preserve">31 </w:t>
      </w:r>
      <w:r w:rsidR="00B27FE9">
        <w:rPr>
          <w:rFonts w:ascii="Times" w:hAnsi="Times" w:cs="Times"/>
          <w:color w:val="373C3B"/>
        </w:rPr>
        <w:t xml:space="preserve">COUNTY </w:t>
      </w:r>
      <w:proofErr w:type="gramStart"/>
      <w:r w:rsidR="00B27FE9">
        <w:rPr>
          <w:rFonts w:ascii="Times" w:hAnsi="Times" w:cs="Times"/>
          <w:color w:val="373C3B"/>
        </w:rPr>
        <w:t>ATTORNEY</w:t>
      </w:r>
      <w:proofErr w:type="gramEnd"/>
    </w:p>
    <w:sectPr w:rsidR="0067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32"/>
    <w:rsid w:val="000A672F"/>
    <w:rsid w:val="002406CD"/>
    <w:rsid w:val="00640D78"/>
    <w:rsid w:val="00674C32"/>
    <w:rsid w:val="00A2699D"/>
    <w:rsid w:val="00A64DF1"/>
    <w:rsid w:val="00B27FE9"/>
    <w:rsid w:val="00E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Gay</dc:creator>
  <cp:lastModifiedBy>Kim Gay</cp:lastModifiedBy>
  <cp:revision>5</cp:revision>
  <dcterms:created xsi:type="dcterms:W3CDTF">2011-12-02T21:13:00Z</dcterms:created>
  <dcterms:modified xsi:type="dcterms:W3CDTF">2011-12-02T21:26:00Z</dcterms:modified>
</cp:coreProperties>
</file>