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FC5" w:rsidRPr="00A0666E" w:rsidRDefault="00FA3132" w:rsidP="00163695">
      <w:pPr>
        <w:ind w:firstLine="360"/>
        <w:rPr>
          <w:rFonts w:ascii="Times New Roman" w:hAnsi="Times New Roman" w:cs="Times New Roman"/>
          <w:color w:val="000000" w:themeColor="text1"/>
          <w:sz w:val="24"/>
          <w:szCs w:val="24"/>
        </w:rPr>
      </w:pPr>
      <w:r w:rsidRPr="00A0666E">
        <w:rPr>
          <w:rFonts w:ascii="Times New Roman" w:hAnsi="Times New Roman" w:cs="Times New Roman"/>
          <w:color w:val="000000" w:themeColor="text1"/>
          <w:sz w:val="24"/>
          <w:szCs w:val="24"/>
        </w:rPr>
        <w:t xml:space="preserve">For those of you that plan to have office meetings next </w:t>
      </w:r>
      <w:r w:rsidR="000078AB" w:rsidRPr="00A0666E">
        <w:rPr>
          <w:rFonts w:ascii="Times New Roman" w:hAnsi="Times New Roman" w:cs="Times New Roman"/>
          <w:color w:val="000000" w:themeColor="text1"/>
          <w:sz w:val="24"/>
          <w:szCs w:val="24"/>
        </w:rPr>
        <w:t>week</w:t>
      </w:r>
      <w:r w:rsidRPr="00A0666E">
        <w:rPr>
          <w:rFonts w:ascii="Times New Roman" w:hAnsi="Times New Roman" w:cs="Times New Roman"/>
          <w:color w:val="000000" w:themeColor="text1"/>
          <w:sz w:val="24"/>
          <w:szCs w:val="24"/>
        </w:rPr>
        <w:t xml:space="preserve"> </w:t>
      </w:r>
      <w:r w:rsidR="000078AB" w:rsidRPr="00A0666E">
        <w:rPr>
          <w:rFonts w:ascii="Times New Roman" w:hAnsi="Times New Roman" w:cs="Times New Roman"/>
          <w:color w:val="000000" w:themeColor="text1"/>
          <w:sz w:val="24"/>
          <w:szCs w:val="24"/>
        </w:rPr>
        <w:t>please</w:t>
      </w:r>
      <w:r w:rsidRPr="00A0666E">
        <w:rPr>
          <w:rFonts w:ascii="Times New Roman" w:hAnsi="Times New Roman" w:cs="Times New Roman"/>
          <w:color w:val="000000" w:themeColor="text1"/>
          <w:sz w:val="24"/>
          <w:szCs w:val="24"/>
        </w:rPr>
        <w:t xml:space="preserve"> do not le</w:t>
      </w:r>
      <w:r w:rsidR="00F57FC5" w:rsidRPr="00A0666E">
        <w:rPr>
          <w:rFonts w:ascii="Times New Roman" w:hAnsi="Times New Roman" w:cs="Times New Roman"/>
          <w:color w:val="000000" w:themeColor="text1"/>
          <w:sz w:val="24"/>
          <w:szCs w:val="24"/>
        </w:rPr>
        <w:t>ave any documents behind relating</w:t>
      </w:r>
      <w:r w:rsidRPr="00A0666E">
        <w:rPr>
          <w:rFonts w:ascii="Times New Roman" w:hAnsi="Times New Roman" w:cs="Times New Roman"/>
          <w:color w:val="000000" w:themeColor="text1"/>
          <w:sz w:val="24"/>
          <w:szCs w:val="24"/>
        </w:rPr>
        <w:t xml:space="preserve"> to </w:t>
      </w:r>
      <w:r w:rsidR="00AB32EF" w:rsidRPr="00A0666E">
        <w:rPr>
          <w:rFonts w:ascii="Times New Roman" w:hAnsi="Times New Roman" w:cs="Times New Roman"/>
          <w:color w:val="000000" w:themeColor="text1"/>
          <w:sz w:val="24"/>
          <w:szCs w:val="24"/>
        </w:rPr>
        <w:t>legislation or</w:t>
      </w:r>
      <w:r w:rsidRPr="00A0666E">
        <w:rPr>
          <w:rFonts w:ascii="Times New Roman" w:hAnsi="Times New Roman" w:cs="Times New Roman"/>
          <w:color w:val="000000" w:themeColor="text1"/>
          <w:sz w:val="24"/>
          <w:szCs w:val="24"/>
        </w:rPr>
        <w:t xml:space="preserve"> </w:t>
      </w:r>
      <w:r w:rsidR="00163695" w:rsidRPr="00A0666E">
        <w:rPr>
          <w:rFonts w:ascii="Times New Roman" w:hAnsi="Times New Roman" w:cs="Times New Roman"/>
          <w:color w:val="000000" w:themeColor="text1"/>
          <w:sz w:val="24"/>
          <w:szCs w:val="24"/>
        </w:rPr>
        <w:t>other legislative priorities</w:t>
      </w:r>
      <w:r w:rsidR="00F57FC5" w:rsidRPr="00A0666E">
        <w:rPr>
          <w:rFonts w:ascii="Times New Roman" w:hAnsi="Times New Roman" w:cs="Times New Roman"/>
          <w:color w:val="000000" w:themeColor="text1"/>
          <w:sz w:val="24"/>
          <w:szCs w:val="24"/>
        </w:rPr>
        <w:t>.  Leaving other materials at legislative offices such as information about your co-op or invitations to the ACRE cookout is acceptable.</w:t>
      </w:r>
    </w:p>
    <w:p w:rsidR="00566398" w:rsidRPr="00A0666E" w:rsidRDefault="00566398" w:rsidP="00163695">
      <w:pPr>
        <w:ind w:firstLine="360"/>
        <w:rPr>
          <w:rFonts w:ascii="Times New Roman" w:hAnsi="Times New Roman" w:cs="Times New Roman"/>
          <w:color w:val="000000" w:themeColor="text1"/>
          <w:sz w:val="24"/>
          <w:szCs w:val="24"/>
        </w:rPr>
      </w:pPr>
      <w:r w:rsidRPr="00A0666E">
        <w:rPr>
          <w:rFonts w:ascii="Times New Roman" w:hAnsi="Times New Roman" w:cs="Times New Roman"/>
          <w:color w:val="000000" w:themeColor="text1"/>
          <w:sz w:val="24"/>
          <w:szCs w:val="24"/>
        </w:rPr>
        <w:t>Below is a recommended statement to use if asked about renewable energy and the bil</w:t>
      </w:r>
      <w:r w:rsidR="00A147DC" w:rsidRPr="00A0666E">
        <w:rPr>
          <w:rFonts w:ascii="Times New Roman" w:hAnsi="Times New Roman" w:cs="Times New Roman"/>
          <w:color w:val="000000" w:themeColor="text1"/>
          <w:sz w:val="24"/>
          <w:szCs w:val="24"/>
        </w:rPr>
        <w:t xml:space="preserve">ls we are actively supporting.  </w:t>
      </w:r>
      <w:r w:rsidR="00C40855" w:rsidRPr="00A0666E">
        <w:rPr>
          <w:rFonts w:ascii="Times New Roman" w:hAnsi="Times New Roman" w:cs="Times New Roman"/>
          <w:color w:val="000000" w:themeColor="text1"/>
          <w:sz w:val="24"/>
          <w:szCs w:val="24"/>
        </w:rPr>
        <w:t xml:space="preserve">If you are asked anything that you are not comfortable discussing, or about something that is not in our report, please tell them that statewide will get back with them on that, and let me or Bill know what the question is and which office, and we will follow up </w:t>
      </w:r>
      <w:r w:rsidR="00A0666E">
        <w:rPr>
          <w:rFonts w:ascii="Times New Roman" w:hAnsi="Times New Roman" w:cs="Times New Roman"/>
          <w:color w:val="000000" w:themeColor="text1"/>
          <w:sz w:val="24"/>
          <w:szCs w:val="24"/>
        </w:rPr>
        <w:t xml:space="preserve">to give them an answer.  </w:t>
      </w:r>
      <w:r w:rsidRPr="00A0666E">
        <w:rPr>
          <w:rFonts w:ascii="Times New Roman" w:hAnsi="Times New Roman" w:cs="Times New Roman"/>
          <w:color w:val="000000" w:themeColor="text1"/>
          <w:sz w:val="24"/>
          <w:szCs w:val="24"/>
          <w:highlight w:val="yellow"/>
        </w:rPr>
        <w:t>We highly recommend that you avoid discussing HB 7005, which would eliminate several economic programs including Enterprise Florida.</w:t>
      </w:r>
      <w:r w:rsidR="00A0666E">
        <w:rPr>
          <w:rFonts w:ascii="Times New Roman" w:hAnsi="Times New Roman" w:cs="Times New Roman"/>
          <w:color w:val="000000" w:themeColor="text1"/>
          <w:sz w:val="24"/>
          <w:szCs w:val="24"/>
        </w:rPr>
        <w:t xml:space="preserve">  </w:t>
      </w:r>
      <w:bookmarkStart w:id="0" w:name="_GoBack"/>
      <w:bookmarkEnd w:id="0"/>
      <w:r w:rsidRPr="00A0666E">
        <w:rPr>
          <w:rFonts w:ascii="Times New Roman" w:hAnsi="Times New Roman" w:cs="Times New Roman"/>
          <w:color w:val="000000" w:themeColor="text1"/>
          <w:sz w:val="24"/>
          <w:szCs w:val="24"/>
        </w:rPr>
        <w:t>This</w:t>
      </w:r>
      <w:r w:rsidR="00A53221" w:rsidRPr="00A0666E">
        <w:rPr>
          <w:rFonts w:ascii="Times New Roman" w:hAnsi="Times New Roman" w:cs="Times New Roman"/>
          <w:color w:val="000000" w:themeColor="text1"/>
          <w:sz w:val="24"/>
          <w:szCs w:val="24"/>
        </w:rPr>
        <w:t xml:space="preserve"> i</w:t>
      </w:r>
      <w:r w:rsidR="00A147DC" w:rsidRPr="00A0666E">
        <w:rPr>
          <w:rFonts w:ascii="Times New Roman" w:hAnsi="Times New Roman" w:cs="Times New Roman"/>
          <w:color w:val="000000" w:themeColor="text1"/>
          <w:sz w:val="24"/>
          <w:szCs w:val="24"/>
        </w:rPr>
        <w:t>s a very volatile issue and this</w:t>
      </w:r>
      <w:r w:rsidRPr="00A0666E">
        <w:rPr>
          <w:rFonts w:ascii="Times New Roman" w:hAnsi="Times New Roman" w:cs="Times New Roman"/>
          <w:color w:val="000000" w:themeColor="text1"/>
          <w:sz w:val="24"/>
          <w:szCs w:val="24"/>
        </w:rPr>
        <w:t xml:space="preserve"> fight </w:t>
      </w:r>
      <w:r w:rsidR="00A147DC" w:rsidRPr="00A0666E">
        <w:rPr>
          <w:rFonts w:ascii="Times New Roman" w:hAnsi="Times New Roman" w:cs="Times New Roman"/>
          <w:color w:val="000000" w:themeColor="text1"/>
          <w:sz w:val="24"/>
          <w:szCs w:val="24"/>
        </w:rPr>
        <w:t xml:space="preserve">is </w:t>
      </w:r>
      <w:r w:rsidRPr="00A0666E">
        <w:rPr>
          <w:rFonts w:ascii="Times New Roman" w:hAnsi="Times New Roman" w:cs="Times New Roman"/>
          <w:color w:val="000000" w:themeColor="text1"/>
          <w:sz w:val="24"/>
          <w:szCs w:val="24"/>
        </w:rPr>
        <w:t>well above our pay grade</w:t>
      </w:r>
      <w:r w:rsidR="00C40855" w:rsidRPr="00A0666E">
        <w:rPr>
          <w:rFonts w:ascii="Times New Roman" w:hAnsi="Times New Roman" w:cs="Times New Roman"/>
          <w:color w:val="000000" w:themeColor="text1"/>
          <w:sz w:val="24"/>
          <w:szCs w:val="24"/>
        </w:rPr>
        <w:t>, pitting the Governor against the Speaker</w:t>
      </w:r>
      <w:r w:rsidRPr="00A0666E">
        <w:rPr>
          <w:rFonts w:ascii="Times New Roman" w:hAnsi="Times New Roman" w:cs="Times New Roman"/>
          <w:color w:val="000000" w:themeColor="text1"/>
          <w:sz w:val="24"/>
          <w:szCs w:val="24"/>
        </w:rPr>
        <w:t>.</w:t>
      </w:r>
    </w:p>
    <w:p w:rsidR="00566398" w:rsidRPr="00A0666E" w:rsidRDefault="00566398" w:rsidP="00163695">
      <w:pPr>
        <w:ind w:firstLine="360"/>
        <w:rPr>
          <w:rFonts w:ascii="Times New Roman" w:hAnsi="Times New Roman" w:cs="Times New Roman"/>
          <w:color w:val="000000" w:themeColor="text1"/>
          <w:sz w:val="24"/>
          <w:szCs w:val="24"/>
        </w:rPr>
      </w:pPr>
      <w:r w:rsidRPr="00A0666E">
        <w:rPr>
          <w:rFonts w:ascii="Times New Roman" w:hAnsi="Times New Roman" w:cs="Times New Roman"/>
          <w:color w:val="000000" w:themeColor="text1"/>
          <w:sz w:val="24"/>
          <w:szCs w:val="24"/>
        </w:rPr>
        <w:t>If you are asked about solar or other renewable energy sources, we recommend the following statement:</w:t>
      </w:r>
    </w:p>
    <w:p w:rsidR="00EC0886" w:rsidRPr="00A0666E" w:rsidRDefault="00EC0886" w:rsidP="00A0666E">
      <w:pPr>
        <w:ind w:firstLine="360"/>
        <w:jc w:val="center"/>
        <w:rPr>
          <w:rFonts w:ascii="Times New Roman" w:hAnsi="Times New Roman" w:cs="Times New Roman"/>
          <w:b/>
          <w:color w:val="000000" w:themeColor="text1"/>
          <w:sz w:val="24"/>
          <w:szCs w:val="24"/>
        </w:rPr>
      </w:pPr>
      <w:r w:rsidRPr="00A0666E">
        <w:rPr>
          <w:rFonts w:ascii="Times New Roman" w:hAnsi="Times New Roman" w:cs="Times New Roman"/>
          <w:b/>
          <w:color w:val="000000" w:themeColor="text1"/>
          <w:sz w:val="24"/>
          <w:szCs w:val="24"/>
        </w:rPr>
        <w:t>General Statement on Renewables</w:t>
      </w:r>
    </w:p>
    <w:p w:rsidR="00FA3132" w:rsidRPr="00A0666E" w:rsidRDefault="00566398" w:rsidP="00566398">
      <w:pPr>
        <w:rPr>
          <w:rFonts w:ascii="Times New Roman" w:hAnsi="Times New Roman" w:cs="Times New Roman"/>
          <w:i/>
          <w:color w:val="000000" w:themeColor="text1"/>
          <w:sz w:val="24"/>
          <w:szCs w:val="24"/>
        </w:rPr>
      </w:pPr>
      <w:r w:rsidRPr="00A0666E">
        <w:rPr>
          <w:rFonts w:ascii="Times New Roman" w:hAnsi="Times New Roman" w:cs="Times New Roman"/>
          <w:i/>
          <w:color w:val="000000" w:themeColor="text1"/>
          <w:sz w:val="24"/>
          <w:szCs w:val="24"/>
        </w:rPr>
        <w:t>Florida’s not-for-profit electric co-ops support renewable energy sources that are affordable and safely integrated into the grid.</w:t>
      </w:r>
      <w:r w:rsidR="00FA3132" w:rsidRPr="00A0666E">
        <w:rPr>
          <w:rFonts w:ascii="Times New Roman" w:hAnsi="Times New Roman" w:cs="Times New Roman"/>
          <w:i/>
          <w:color w:val="000000" w:themeColor="text1"/>
          <w:sz w:val="24"/>
          <w:szCs w:val="24"/>
        </w:rPr>
        <w:t xml:space="preserve"> </w:t>
      </w:r>
    </w:p>
    <w:p w:rsidR="00FA3132" w:rsidRPr="00A0666E" w:rsidRDefault="00F57FC5" w:rsidP="00F57FC5">
      <w:pPr>
        <w:jc w:val="center"/>
        <w:rPr>
          <w:rFonts w:ascii="Times New Roman" w:hAnsi="Times New Roman" w:cs="Times New Roman"/>
          <w:b/>
          <w:color w:val="000000" w:themeColor="text1"/>
          <w:sz w:val="24"/>
          <w:szCs w:val="24"/>
        </w:rPr>
      </w:pPr>
      <w:r w:rsidRPr="00A0666E">
        <w:rPr>
          <w:rFonts w:ascii="Times New Roman" w:hAnsi="Times New Roman" w:cs="Times New Roman"/>
          <w:b/>
          <w:color w:val="000000" w:themeColor="text1"/>
          <w:sz w:val="24"/>
          <w:szCs w:val="24"/>
          <w:u w:val="single"/>
        </w:rPr>
        <w:t>Bills Co-ops S</w:t>
      </w:r>
      <w:r w:rsidR="00163695" w:rsidRPr="00A0666E">
        <w:rPr>
          <w:rFonts w:ascii="Times New Roman" w:hAnsi="Times New Roman" w:cs="Times New Roman"/>
          <w:b/>
          <w:color w:val="000000" w:themeColor="text1"/>
          <w:sz w:val="24"/>
          <w:szCs w:val="24"/>
          <w:u w:val="single"/>
        </w:rPr>
        <w:t>upport</w:t>
      </w:r>
    </w:p>
    <w:p w:rsidR="00163695" w:rsidRPr="00A0666E" w:rsidRDefault="00163695" w:rsidP="00163695">
      <w:pPr>
        <w:rPr>
          <w:rFonts w:ascii="Times New Roman" w:hAnsi="Times New Roman" w:cs="Times New Roman"/>
          <w:color w:val="000000" w:themeColor="text1"/>
          <w:sz w:val="24"/>
          <w:szCs w:val="24"/>
        </w:rPr>
      </w:pPr>
      <w:r w:rsidRPr="00A0666E">
        <w:rPr>
          <w:rFonts w:ascii="Times New Roman" w:hAnsi="Times New Roman" w:cs="Times New Roman"/>
          <w:color w:val="000000" w:themeColor="text1"/>
          <w:sz w:val="24"/>
          <w:szCs w:val="24"/>
          <w:u w:val="single"/>
        </w:rPr>
        <w:t>Electricity Theft</w:t>
      </w:r>
      <w:r w:rsidRPr="00A0666E">
        <w:rPr>
          <w:rFonts w:ascii="Times New Roman" w:hAnsi="Times New Roman" w:cs="Times New Roman"/>
          <w:color w:val="000000" w:themeColor="text1"/>
          <w:sz w:val="24"/>
          <w:szCs w:val="24"/>
        </w:rPr>
        <w:t>- HB 879 by Rep. Burgess and SB 776 by Sen. Baxley</w:t>
      </w:r>
    </w:p>
    <w:p w:rsidR="00163695" w:rsidRPr="00A0666E" w:rsidRDefault="00163695" w:rsidP="00163695">
      <w:pPr>
        <w:rPr>
          <w:rFonts w:ascii="Times New Roman" w:hAnsi="Times New Roman" w:cs="Times New Roman"/>
          <w:color w:val="000000" w:themeColor="text1"/>
          <w:sz w:val="24"/>
          <w:szCs w:val="24"/>
        </w:rPr>
      </w:pPr>
      <w:r w:rsidRPr="00A0666E">
        <w:rPr>
          <w:rFonts w:ascii="Times New Roman" w:hAnsi="Times New Roman" w:cs="Times New Roman"/>
          <w:color w:val="000000" w:themeColor="text1"/>
          <w:sz w:val="24"/>
          <w:szCs w:val="24"/>
        </w:rPr>
        <w:t>When not-for-profit electric co-ops cannot recover their losses from the criminals, the honest consumer-owners have to pick up the tab.</w:t>
      </w:r>
    </w:p>
    <w:p w:rsidR="00163695" w:rsidRPr="00A0666E" w:rsidRDefault="00163695" w:rsidP="00163695">
      <w:pPr>
        <w:pStyle w:val="ListParagraph"/>
        <w:numPr>
          <w:ilvl w:val="0"/>
          <w:numId w:val="5"/>
        </w:numPr>
        <w:rPr>
          <w:rFonts w:ascii="Times New Roman" w:hAnsi="Times New Roman" w:cs="Times New Roman"/>
          <w:color w:val="000000" w:themeColor="text1"/>
          <w:sz w:val="24"/>
          <w:szCs w:val="24"/>
        </w:rPr>
      </w:pPr>
      <w:r w:rsidRPr="00A0666E">
        <w:rPr>
          <w:rFonts w:ascii="Times New Roman" w:hAnsi="Times New Roman" w:cs="Times New Roman"/>
          <w:color w:val="000000" w:themeColor="text1"/>
          <w:sz w:val="24"/>
          <w:szCs w:val="24"/>
        </w:rPr>
        <w:t>The bill would help electric co-ops recover l</w:t>
      </w:r>
      <w:r w:rsidR="00A147DC" w:rsidRPr="00A0666E">
        <w:rPr>
          <w:rFonts w:ascii="Times New Roman" w:hAnsi="Times New Roman" w:cs="Times New Roman"/>
          <w:color w:val="000000" w:themeColor="text1"/>
          <w:sz w:val="24"/>
          <w:szCs w:val="24"/>
        </w:rPr>
        <w:t>osses for electricity stolen in association</w:t>
      </w:r>
      <w:r w:rsidRPr="00A0666E">
        <w:rPr>
          <w:rFonts w:ascii="Times New Roman" w:hAnsi="Times New Roman" w:cs="Times New Roman"/>
          <w:color w:val="000000" w:themeColor="text1"/>
          <w:sz w:val="24"/>
          <w:szCs w:val="24"/>
        </w:rPr>
        <w:t xml:space="preserve"> with </w:t>
      </w:r>
      <w:r w:rsidR="00566398" w:rsidRPr="00A0666E">
        <w:rPr>
          <w:rFonts w:ascii="Times New Roman" w:hAnsi="Times New Roman" w:cs="Times New Roman"/>
          <w:color w:val="000000" w:themeColor="text1"/>
          <w:sz w:val="24"/>
          <w:szCs w:val="24"/>
        </w:rPr>
        <w:t>illegal</w:t>
      </w:r>
      <w:r w:rsidRPr="00A0666E">
        <w:rPr>
          <w:rFonts w:ascii="Times New Roman" w:hAnsi="Times New Roman" w:cs="Times New Roman"/>
          <w:color w:val="000000" w:themeColor="text1"/>
          <w:sz w:val="24"/>
          <w:szCs w:val="24"/>
        </w:rPr>
        <w:t xml:space="preserve"> marijuana grow-houses.</w:t>
      </w:r>
    </w:p>
    <w:p w:rsidR="00163695" w:rsidRPr="00A0666E" w:rsidRDefault="00566398" w:rsidP="00163695">
      <w:pPr>
        <w:pStyle w:val="ListParagraph"/>
        <w:numPr>
          <w:ilvl w:val="0"/>
          <w:numId w:val="5"/>
        </w:numPr>
        <w:rPr>
          <w:rFonts w:ascii="Times New Roman" w:hAnsi="Times New Roman" w:cs="Times New Roman"/>
          <w:color w:val="000000" w:themeColor="text1"/>
          <w:sz w:val="24"/>
          <w:szCs w:val="24"/>
        </w:rPr>
      </w:pPr>
      <w:r w:rsidRPr="00A0666E">
        <w:rPr>
          <w:rFonts w:ascii="Times New Roman" w:hAnsi="Times New Roman" w:cs="Times New Roman"/>
          <w:color w:val="000000" w:themeColor="text1"/>
          <w:sz w:val="24"/>
          <w:szCs w:val="24"/>
        </w:rPr>
        <w:t>The bill would establish procedures for</w:t>
      </w:r>
      <w:r w:rsidR="00A147DC" w:rsidRPr="00A0666E">
        <w:rPr>
          <w:rFonts w:ascii="Times New Roman" w:hAnsi="Times New Roman" w:cs="Times New Roman"/>
          <w:color w:val="000000" w:themeColor="text1"/>
          <w:sz w:val="24"/>
          <w:szCs w:val="24"/>
        </w:rPr>
        <w:t xml:space="preserve"> the</w:t>
      </w:r>
      <w:r w:rsidRPr="00A0666E">
        <w:rPr>
          <w:rFonts w:ascii="Times New Roman" w:hAnsi="Times New Roman" w:cs="Times New Roman"/>
          <w:color w:val="000000" w:themeColor="text1"/>
          <w:sz w:val="24"/>
          <w:szCs w:val="24"/>
        </w:rPr>
        <w:t xml:space="preserve"> </w:t>
      </w:r>
      <w:r w:rsidR="007C0308" w:rsidRPr="00A0666E">
        <w:rPr>
          <w:rFonts w:ascii="Times New Roman" w:hAnsi="Times New Roman" w:cs="Times New Roman"/>
          <w:color w:val="000000" w:themeColor="text1"/>
          <w:sz w:val="24"/>
          <w:szCs w:val="24"/>
        </w:rPr>
        <w:t xml:space="preserve">Courts to follow </w:t>
      </w:r>
      <w:r w:rsidR="00EC0886" w:rsidRPr="00A0666E">
        <w:rPr>
          <w:rFonts w:ascii="Times New Roman" w:hAnsi="Times New Roman" w:cs="Times New Roman"/>
          <w:color w:val="000000" w:themeColor="text1"/>
          <w:sz w:val="24"/>
          <w:szCs w:val="24"/>
        </w:rPr>
        <w:t xml:space="preserve">to </w:t>
      </w:r>
      <w:r w:rsidR="00C40855" w:rsidRPr="00A0666E">
        <w:rPr>
          <w:rFonts w:ascii="Times New Roman" w:hAnsi="Times New Roman" w:cs="Times New Roman"/>
          <w:color w:val="000000" w:themeColor="text1"/>
          <w:sz w:val="24"/>
          <w:szCs w:val="24"/>
        </w:rPr>
        <w:t>estimate the amount</w:t>
      </w:r>
      <w:r w:rsidR="00A0666E" w:rsidRPr="00A0666E">
        <w:rPr>
          <w:rFonts w:ascii="Times New Roman" w:hAnsi="Times New Roman" w:cs="Times New Roman"/>
          <w:color w:val="000000" w:themeColor="text1"/>
          <w:sz w:val="24"/>
          <w:szCs w:val="24"/>
        </w:rPr>
        <w:t xml:space="preserve"> of electricity that was stolen</w:t>
      </w:r>
      <w:r w:rsidR="007C0308" w:rsidRPr="00A0666E">
        <w:rPr>
          <w:rFonts w:ascii="Times New Roman" w:hAnsi="Times New Roman" w:cs="Times New Roman"/>
          <w:color w:val="000000" w:themeColor="text1"/>
          <w:sz w:val="24"/>
          <w:szCs w:val="24"/>
        </w:rPr>
        <w:t>.</w:t>
      </w:r>
    </w:p>
    <w:p w:rsidR="007C0308" w:rsidRPr="00A0666E" w:rsidRDefault="007C0308" w:rsidP="007C0308">
      <w:pPr>
        <w:rPr>
          <w:rFonts w:ascii="Times New Roman" w:hAnsi="Times New Roman" w:cs="Times New Roman"/>
          <w:color w:val="000000" w:themeColor="text1"/>
          <w:sz w:val="24"/>
          <w:szCs w:val="24"/>
        </w:rPr>
      </w:pPr>
      <w:r w:rsidRPr="00A0666E">
        <w:rPr>
          <w:rFonts w:ascii="Times New Roman" w:hAnsi="Times New Roman" w:cs="Times New Roman"/>
          <w:color w:val="000000" w:themeColor="text1"/>
          <w:sz w:val="24"/>
          <w:szCs w:val="24"/>
          <w:u w:val="single"/>
        </w:rPr>
        <w:t>Linear Facilities</w:t>
      </w:r>
      <w:r w:rsidRPr="00A0666E">
        <w:rPr>
          <w:rFonts w:ascii="Times New Roman" w:hAnsi="Times New Roman" w:cs="Times New Roman"/>
          <w:color w:val="000000" w:themeColor="text1"/>
          <w:sz w:val="24"/>
          <w:szCs w:val="24"/>
        </w:rPr>
        <w:t>- HB 1055 by Rep. Ingram and SB 1048 by Sen. Lee</w:t>
      </w:r>
    </w:p>
    <w:p w:rsidR="007C0308" w:rsidRPr="00A0666E" w:rsidRDefault="007C0308" w:rsidP="007C0308">
      <w:pPr>
        <w:rPr>
          <w:rFonts w:ascii="Times New Roman" w:hAnsi="Times New Roman" w:cs="Times New Roman"/>
          <w:color w:val="000000" w:themeColor="text1"/>
          <w:sz w:val="24"/>
          <w:szCs w:val="24"/>
        </w:rPr>
      </w:pPr>
      <w:r w:rsidRPr="00A0666E">
        <w:rPr>
          <w:rFonts w:ascii="Times New Roman" w:hAnsi="Times New Roman" w:cs="Times New Roman"/>
          <w:color w:val="000000" w:themeColor="text1"/>
          <w:sz w:val="24"/>
          <w:szCs w:val="24"/>
        </w:rPr>
        <w:t xml:space="preserve">This bill would </w:t>
      </w:r>
      <w:r w:rsidR="00A147DC" w:rsidRPr="00A0666E">
        <w:rPr>
          <w:rFonts w:ascii="Times New Roman" w:hAnsi="Times New Roman" w:cs="Times New Roman"/>
          <w:color w:val="000000" w:themeColor="text1"/>
          <w:sz w:val="24"/>
          <w:szCs w:val="24"/>
        </w:rPr>
        <w:t>rectify the ruling by the 3</w:t>
      </w:r>
      <w:r w:rsidR="00A147DC" w:rsidRPr="00A0666E">
        <w:rPr>
          <w:rFonts w:ascii="Times New Roman" w:hAnsi="Times New Roman" w:cs="Times New Roman"/>
          <w:color w:val="000000" w:themeColor="text1"/>
          <w:sz w:val="24"/>
          <w:szCs w:val="24"/>
          <w:vertAlign w:val="superscript"/>
        </w:rPr>
        <w:t>rd</w:t>
      </w:r>
      <w:r w:rsidR="00A147DC" w:rsidRPr="00A0666E">
        <w:rPr>
          <w:rFonts w:ascii="Times New Roman" w:hAnsi="Times New Roman" w:cs="Times New Roman"/>
          <w:color w:val="000000" w:themeColor="text1"/>
          <w:sz w:val="24"/>
          <w:szCs w:val="24"/>
        </w:rPr>
        <w:t xml:space="preserve"> District Court of Appeals</w:t>
      </w:r>
      <w:r w:rsidR="00F57FC5" w:rsidRPr="00A0666E">
        <w:rPr>
          <w:rFonts w:ascii="Times New Roman" w:hAnsi="Times New Roman" w:cs="Times New Roman"/>
          <w:color w:val="000000" w:themeColor="text1"/>
          <w:sz w:val="24"/>
          <w:szCs w:val="24"/>
        </w:rPr>
        <w:t xml:space="preserve"> that unraveled the process followed to site</w:t>
      </w:r>
      <w:r w:rsidRPr="00A0666E">
        <w:rPr>
          <w:rFonts w:ascii="Times New Roman" w:hAnsi="Times New Roman" w:cs="Times New Roman"/>
          <w:color w:val="000000" w:themeColor="text1"/>
          <w:sz w:val="24"/>
          <w:szCs w:val="24"/>
        </w:rPr>
        <w:t xml:space="preserve"> electric power transmission lines and pipelines.</w:t>
      </w:r>
    </w:p>
    <w:p w:rsidR="007C0308" w:rsidRPr="00A0666E" w:rsidRDefault="007C0308" w:rsidP="007C0308">
      <w:pPr>
        <w:pStyle w:val="ListParagraph"/>
        <w:numPr>
          <w:ilvl w:val="0"/>
          <w:numId w:val="6"/>
        </w:numPr>
        <w:rPr>
          <w:rFonts w:ascii="Times New Roman" w:hAnsi="Times New Roman" w:cs="Times New Roman"/>
          <w:color w:val="000000" w:themeColor="text1"/>
          <w:sz w:val="24"/>
          <w:szCs w:val="24"/>
        </w:rPr>
      </w:pPr>
      <w:r w:rsidRPr="00A0666E">
        <w:rPr>
          <w:rFonts w:ascii="Times New Roman" w:hAnsi="Times New Roman" w:cs="Times New Roman"/>
          <w:sz w:val="24"/>
          <w:szCs w:val="24"/>
        </w:rPr>
        <w:t>The bill would exclude work by electric utilities on rights-of-way from the definition of “development”.</w:t>
      </w:r>
    </w:p>
    <w:p w:rsidR="00163695" w:rsidRPr="00F57FC5" w:rsidRDefault="007C0308" w:rsidP="00163695">
      <w:pPr>
        <w:pStyle w:val="ListParagraph"/>
        <w:numPr>
          <w:ilvl w:val="0"/>
          <w:numId w:val="6"/>
        </w:numPr>
        <w:rPr>
          <w:rFonts w:ascii="Times New Roman" w:hAnsi="Times New Roman" w:cs="Times New Roman"/>
          <w:color w:val="000000" w:themeColor="text1"/>
          <w:sz w:val="28"/>
          <w:szCs w:val="28"/>
        </w:rPr>
      </w:pPr>
      <w:r w:rsidRPr="00A0666E">
        <w:rPr>
          <w:rFonts w:ascii="Times New Roman" w:hAnsi="Times New Roman" w:cs="Times New Roman"/>
          <w:sz w:val="24"/>
          <w:szCs w:val="24"/>
        </w:rPr>
        <w:t>The bill would re</w:t>
      </w:r>
      <w:r w:rsidR="000B3377" w:rsidRPr="00A0666E">
        <w:rPr>
          <w:rFonts w:ascii="Times New Roman" w:hAnsi="Times New Roman" w:cs="Times New Roman"/>
          <w:sz w:val="24"/>
          <w:szCs w:val="24"/>
        </w:rPr>
        <w:t>store</w:t>
      </w:r>
      <w:r w:rsidRPr="00A0666E">
        <w:rPr>
          <w:rFonts w:ascii="Times New Roman" w:hAnsi="Times New Roman" w:cs="Times New Roman"/>
          <w:sz w:val="24"/>
          <w:szCs w:val="24"/>
        </w:rPr>
        <w:t xml:space="preserve"> the process </w:t>
      </w:r>
      <w:r w:rsidR="00F57FC5" w:rsidRPr="00A0666E">
        <w:rPr>
          <w:rFonts w:ascii="Times New Roman" w:hAnsi="Times New Roman" w:cs="Times New Roman"/>
          <w:sz w:val="24"/>
          <w:szCs w:val="24"/>
        </w:rPr>
        <w:t xml:space="preserve">for </w:t>
      </w:r>
      <w:r w:rsidRPr="00A0666E">
        <w:rPr>
          <w:rFonts w:ascii="Times New Roman" w:hAnsi="Times New Roman" w:cs="Times New Roman"/>
          <w:sz w:val="24"/>
          <w:szCs w:val="24"/>
        </w:rPr>
        <w:t>siting linear facilities</w:t>
      </w:r>
      <w:r w:rsidR="000B3377" w:rsidRPr="00A0666E">
        <w:rPr>
          <w:rFonts w:ascii="Times New Roman" w:hAnsi="Times New Roman" w:cs="Times New Roman"/>
          <w:sz w:val="24"/>
          <w:szCs w:val="24"/>
        </w:rPr>
        <w:t xml:space="preserve"> that has been successful</w:t>
      </w:r>
      <w:r w:rsidRPr="00A0666E">
        <w:rPr>
          <w:rFonts w:ascii="Times New Roman" w:hAnsi="Times New Roman" w:cs="Times New Roman"/>
          <w:sz w:val="24"/>
          <w:szCs w:val="24"/>
        </w:rPr>
        <w:t xml:space="preserve"> used for decades</w:t>
      </w:r>
      <w:r w:rsidRPr="00F57FC5">
        <w:rPr>
          <w:rFonts w:ascii="Times New Roman" w:hAnsi="Times New Roman" w:cs="Times New Roman"/>
          <w:sz w:val="28"/>
          <w:szCs w:val="28"/>
        </w:rPr>
        <w:t>.</w:t>
      </w:r>
    </w:p>
    <w:sectPr w:rsidR="00163695" w:rsidRPr="00F57FC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CFC" w:rsidRDefault="00500CFC" w:rsidP="00C40685">
      <w:pPr>
        <w:spacing w:after="0" w:line="240" w:lineRule="auto"/>
      </w:pPr>
      <w:r>
        <w:separator/>
      </w:r>
    </w:p>
  </w:endnote>
  <w:endnote w:type="continuationSeparator" w:id="0">
    <w:p w:rsidR="00500CFC" w:rsidRDefault="00500CFC" w:rsidP="00C40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CFC" w:rsidRDefault="00500CFC" w:rsidP="00C40685">
      <w:pPr>
        <w:spacing w:after="0" w:line="240" w:lineRule="auto"/>
      </w:pPr>
      <w:r>
        <w:separator/>
      </w:r>
    </w:p>
  </w:footnote>
  <w:footnote w:type="continuationSeparator" w:id="0">
    <w:p w:rsidR="00500CFC" w:rsidRDefault="00500CFC" w:rsidP="00C406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C0C0A"/>
    <w:multiLevelType w:val="hybridMultilevel"/>
    <w:tmpl w:val="3FD8D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AB2384"/>
    <w:multiLevelType w:val="hybridMultilevel"/>
    <w:tmpl w:val="82683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B67705"/>
    <w:multiLevelType w:val="hybridMultilevel"/>
    <w:tmpl w:val="B03A2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5C6BAF"/>
    <w:multiLevelType w:val="hybridMultilevel"/>
    <w:tmpl w:val="BBAEB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1A59B1"/>
    <w:multiLevelType w:val="hybridMultilevel"/>
    <w:tmpl w:val="2CE6C7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87A18E8"/>
    <w:multiLevelType w:val="hybridMultilevel"/>
    <w:tmpl w:val="4EC2D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691"/>
    <w:rsid w:val="000078AB"/>
    <w:rsid w:val="000646D2"/>
    <w:rsid w:val="000A6D8E"/>
    <w:rsid w:val="000B3377"/>
    <w:rsid w:val="00146E7B"/>
    <w:rsid w:val="00163695"/>
    <w:rsid w:val="00191137"/>
    <w:rsid w:val="00202E80"/>
    <w:rsid w:val="002B31C9"/>
    <w:rsid w:val="00300232"/>
    <w:rsid w:val="00362242"/>
    <w:rsid w:val="00500CFC"/>
    <w:rsid w:val="00514FD0"/>
    <w:rsid w:val="00566398"/>
    <w:rsid w:val="005679D4"/>
    <w:rsid w:val="00572E0B"/>
    <w:rsid w:val="005D2157"/>
    <w:rsid w:val="00602141"/>
    <w:rsid w:val="00662940"/>
    <w:rsid w:val="00667E61"/>
    <w:rsid w:val="006F0E11"/>
    <w:rsid w:val="00712BD8"/>
    <w:rsid w:val="007C0308"/>
    <w:rsid w:val="008A4C8D"/>
    <w:rsid w:val="008B7DA7"/>
    <w:rsid w:val="009D7BC9"/>
    <w:rsid w:val="00A0666E"/>
    <w:rsid w:val="00A147DC"/>
    <w:rsid w:val="00A53221"/>
    <w:rsid w:val="00AB32EF"/>
    <w:rsid w:val="00B316CF"/>
    <w:rsid w:val="00B83E9D"/>
    <w:rsid w:val="00B97E34"/>
    <w:rsid w:val="00BB7EBD"/>
    <w:rsid w:val="00BD08B7"/>
    <w:rsid w:val="00C40685"/>
    <w:rsid w:val="00C40855"/>
    <w:rsid w:val="00CA2DB1"/>
    <w:rsid w:val="00CD021E"/>
    <w:rsid w:val="00D936FA"/>
    <w:rsid w:val="00D95AE2"/>
    <w:rsid w:val="00DE5023"/>
    <w:rsid w:val="00E6626F"/>
    <w:rsid w:val="00EC0886"/>
    <w:rsid w:val="00F15851"/>
    <w:rsid w:val="00F57FC5"/>
    <w:rsid w:val="00F82691"/>
    <w:rsid w:val="00FA3132"/>
    <w:rsid w:val="00FF2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79598"/>
  <w15:docId w15:val="{9C8FBA61-135F-4AEC-889D-21D02E107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28AA"/>
    <w:pPr>
      <w:ind w:left="720"/>
      <w:contextualSpacing/>
    </w:pPr>
  </w:style>
  <w:style w:type="paragraph" w:styleId="FootnoteText">
    <w:name w:val="footnote text"/>
    <w:basedOn w:val="Normal"/>
    <w:link w:val="FootnoteTextChar"/>
    <w:uiPriority w:val="99"/>
    <w:semiHidden/>
    <w:unhideWhenUsed/>
    <w:rsid w:val="00C406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0685"/>
    <w:rPr>
      <w:sz w:val="20"/>
      <w:szCs w:val="20"/>
    </w:rPr>
  </w:style>
  <w:style w:type="character" w:styleId="FootnoteReference">
    <w:name w:val="footnote reference"/>
    <w:basedOn w:val="DefaultParagraphFont"/>
    <w:uiPriority w:val="99"/>
    <w:semiHidden/>
    <w:unhideWhenUsed/>
    <w:rsid w:val="00C40685"/>
    <w:rPr>
      <w:vertAlign w:val="superscript"/>
    </w:rPr>
  </w:style>
  <w:style w:type="paragraph" w:styleId="BalloonText">
    <w:name w:val="Balloon Text"/>
    <w:basedOn w:val="Normal"/>
    <w:link w:val="BalloonTextChar"/>
    <w:uiPriority w:val="99"/>
    <w:semiHidden/>
    <w:unhideWhenUsed/>
    <w:rsid w:val="00BB7E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7EBD"/>
    <w:rPr>
      <w:rFonts w:ascii="Tahoma" w:hAnsi="Tahoma" w:cs="Tahoma"/>
      <w:sz w:val="16"/>
      <w:szCs w:val="16"/>
    </w:rPr>
  </w:style>
  <w:style w:type="character" w:styleId="Hyperlink">
    <w:name w:val="Hyperlink"/>
    <w:uiPriority w:val="99"/>
    <w:unhideWhenUsed/>
    <w:rsid w:val="00572E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CBE80-FCDA-4AC7-8EF6-7A47DFC09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1806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W</dc:creator>
  <cp:lastModifiedBy>Mike Bjorklund</cp:lastModifiedBy>
  <cp:revision>2</cp:revision>
  <cp:lastPrinted>2015-03-06T15:17:00Z</cp:lastPrinted>
  <dcterms:created xsi:type="dcterms:W3CDTF">2017-03-16T19:19:00Z</dcterms:created>
  <dcterms:modified xsi:type="dcterms:W3CDTF">2017-03-16T19:19:00Z</dcterms:modified>
</cp:coreProperties>
</file>