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88B15" w14:textId="77777777" w:rsidR="002B0D63" w:rsidRDefault="002B0D63" w:rsidP="007B56A4"/>
    <w:p w14:paraId="0F0C5749" w14:textId="77777777" w:rsidR="002B0D63" w:rsidRDefault="002B0D63" w:rsidP="007B56A4"/>
    <w:p w14:paraId="14A415A2" w14:textId="03BBFB3A" w:rsidR="00A01FDA" w:rsidRDefault="00637C21" w:rsidP="007B56A4">
      <w:r>
        <w:t>December</w:t>
      </w:r>
      <w:r w:rsidR="00A01FDA">
        <w:t xml:space="preserve"> </w:t>
      </w:r>
      <w:r w:rsidR="00DC7934">
        <w:t>31</w:t>
      </w:r>
      <w:r w:rsidR="00A01FDA">
        <w:t>, 202</w:t>
      </w:r>
      <w:r>
        <w:t>4</w:t>
      </w:r>
    </w:p>
    <w:p w14:paraId="49B01C47" w14:textId="77777777" w:rsidR="002B0D63" w:rsidRDefault="002B0D63" w:rsidP="007B56A4"/>
    <w:p w14:paraId="06AC3BE8" w14:textId="2DACA6B6" w:rsidR="002B0D63" w:rsidRDefault="00AD2E7F" w:rsidP="007B56A4">
      <w:pPr>
        <w:spacing w:after="0"/>
        <w:rPr>
          <w:rFonts w:cs="Andalus"/>
          <w:iCs/>
          <w:color w:val="000000" w:themeColor="text1"/>
          <w:sz w:val="24"/>
          <w:szCs w:val="24"/>
        </w:rPr>
      </w:pPr>
      <w:r>
        <w:rPr>
          <w:rFonts w:cs="Andalus"/>
          <w:iCs/>
          <w:color w:val="000000" w:themeColor="text1"/>
          <w:sz w:val="24"/>
          <w:szCs w:val="24"/>
        </w:rPr>
        <w:fldChar w:fldCharType="begin"/>
      </w:r>
      <w:r>
        <w:rPr>
          <w:rFonts w:cs="Andalus"/>
          <w:iCs/>
          <w:color w:val="000000" w:themeColor="text1"/>
          <w:sz w:val="24"/>
          <w:szCs w:val="24"/>
        </w:rPr>
        <w:instrText xml:space="preserve"> MERGEFIELD Person </w:instrText>
      </w:r>
      <w:r>
        <w:rPr>
          <w:rFonts w:cs="Andalus"/>
          <w:iCs/>
          <w:color w:val="000000" w:themeColor="text1"/>
          <w:sz w:val="24"/>
          <w:szCs w:val="24"/>
        </w:rPr>
        <w:fldChar w:fldCharType="separate"/>
      </w:r>
      <w:r w:rsidR="00D057A1" w:rsidRPr="00263EF2">
        <w:rPr>
          <w:rFonts w:cs="Andalus"/>
          <w:iCs/>
          <w:noProof/>
          <w:color w:val="000000" w:themeColor="text1"/>
          <w:sz w:val="24"/>
          <w:szCs w:val="24"/>
        </w:rPr>
        <w:t>The Honorable Ben Albritton</w:t>
      </w:r>
      <w:r>
        <w:rPr>
          <w:rFonts w:cs="Andalus"/>
          <w:iCs/>
          <w:color w:val="000000" w:themeColor="text1"/>
          <w:sz w:val="24"/>
          <w:szCs w:val="24"/>
        </w:rPr>
        <w:fldChar w:fldCharType="end"/>
      </w:r>
    </w:p>
    <w:p w14:paraId="1089EA51" w14:textId="0374355B" w:rsidR="002B0D63" w:rsidRDefault="002B0D63" w:rsidP="007B56A4">
      <w:pPr>
        <w:spacing w:after="0"/>
        <w:rPr>
          <w:rFonts w:cs="Andalus"/>
          <w:iCs/>
          <w:color w:val="000000" w:themeColor="text1"/>
          <w:sz w:val="24"/>
          <w:szCs w:val="24"/>
        </w:rPr>
      </w:pPr>
      <w:r>
        <w:rPr>
          <w:rFonts w:cs="Andalus"/>
          <w:iCs/>
          <w:color w:val="000000" w:themeColor="text1"/>
          <w:sz w:val="24"/>
          <w:szCs w:val="24"/>
        </w:rPr>
        <w:t>State of Florida State Senate</w:t>
      </w:r>
    </w:p>
    <w:p w14:paraId="666F3056" w14:textId="78EC7BBC" w:rsidR="002B0D63" w:rsidRDefault="002B0D63" w:rsidP="007B56A4">
      <w:pPr>
        <w:spacing w:after="0"/>
        <w:rPr>
          <w:rFonts w:cs="Andalus"/>
          <w:iCs/>
          <w:color w:val="000000" w:themeColor="text1"/>
          <w:sz w:val="24"/>
          <w:szCs w:val="24"/>
        </w:rPr>
      </w:pPr>
      <w:r>
        <w:rPr>
          <w:rFonts w:cs="Andalus"/>
          <w:iCs/>
          <w:color w:val="000000" w:themeColor="text1"/>
          <w:sz w:val="24"/>
          <w:szCs w:val="24"/>
        </w:rPr>
        <w:t xml:space="preserve">Room </w:t>
      </w:r>
      <w:r w:rsidR="00AD2E7F">
        <w:rPr>
          <w:rFonts w:cs="Andalus"/>
          <w:iCs/>
          <w:color w:val="000000" w:themeColor="text1"/>
          <w:sz w:val="24"/>
          <w:szCs w:val="24"/>
        </w:rPr>
        <w:fldChar w:fldCharType="begin"/>
      </w:r>
      <w:r w:rsidR="00AD2E7F">
        <w:rPr>
          <w:rFonts w:cs="Andalus"/>
          <w:iCs/>
          <w:color w:val="000000" w:themeColor="text1"/>
          <w:sz w:val="24"/>
          <w:szCs w:val="24"/>
        </w:rPr>
        <w:instrText xml:space="preserve"> MERGEFIELD Room </w:instrText>
      </w:r>
      <w:r w:rsidR="00AD2E7F">
        <w:rPr>
          <w:rFonts w:cs="Andalus"/>
          <w:iCs/>
          <w:color w:val="000000" w:themeColor="text1"/>
          <w:sz w:val="24"/>
          <w:szCs w:val="24"/>
        </w:rPr>
        <w:fldChar w:fldCharType="separate"/>
      </w:r>
      <w:r w:rsidR="00D057A1" w:rsidRPr="00263EF2">
        <w:rPr>
          <w:rFonts w:cs="Andalus"/>
          <w:iCs/>
          <w:noProof/>
          <w:color w:val="000000" w:themeColor="text1"/>
          <w:sz w:val="24"/>
          <w:szCs w:val="24"/>
        </w:rPr>
        <w:t>330</w:t>
      </w:r>
      <w:r w:rsidR="00AD2E7F">
        <w:rPr>
          <w:rFonts w:cs="Andalus"/>
          <w:iCs/>
          <w:color w:val="000000" w:themeColor="text1"/>
          <w:sz w:val="24"/>
          <w:szCs w:val="24"/>
        </w:rPr>
        <w:fldChar w:fldCharType="end"/>
      </w:r>
      <w:r>
        <w:rPr>
          <w:rFonts w:cs="Andalus"/>
          <w:iCs/>
          <w:color w:val="000000" w:themeColor="text1"/>
          <w:sz w:val="24"/>
          <w:szCs w:val="24"/>
        </w:rPr>
        <w:t xml:space="preserve"> </w:t>
      </w:r>
      <w:r w:rsidR="00AD2E7F">
        <w:rPr>
          <w:rFonts w:cs="Andalus"/>
          <w:iCs/>
          <w:color w:val="000000" w:themeColor="text1"/>
          <w:sz w:val="24"/>
          <w:szCs w:val="24"/>
        </w:rPr>
        <w:fldChar w:fldCharType="begin"/>
      </w:r>
      <w:r w:rsidR="00AD2E7F">
        <w:rPr>
          <w:rFonts w:cs="Andalus"/>
          <w:iCs/>
          <w:color w:val="000000" w:themeColor="text1"/>
          <w:sz w:val="24"/>
          <w:szCs w:val="24"/>
        </w:rPr>
        <w:instrText xml:space="preserve"> MERGEFIELD Bldg </w:instrText>
      </w:r>
      <w:r w:rsidR="00AD2E7F">
        <w:rPr>
          <w:rFonts w:cs="Andalus"/>
          <w:iCs/>
          <w:color w:val="000000" w:themeColor="text1"/>
          <w:sz w:val="24"/>
          <w:szCs w:val="24"/>
        </w:rPr>
        <w:fldChar w:fldCharType="separate"/>
      </w:r>
      <w:r w:rsidR="00D057A1" w:rsidRPr="00263EF2">
        <w:rPr>
          <w:rFonts w:cs="Andalus"/>
          <w:iCs/>
          <w:noProof/>
          <w:color w:val="000000" w:themeColor="text1"/>
          <w:sz w:val="24"/>
          <w:szCs w:val="24"/>
        </w:rPr>
        <w:t>Senate Building</w:t>
      </w:r>
      <w:r w:rsidR="00AD2E7F">
        <w:rPr>
          <w:rFonts w:cs="Andalus"/>
          <w:iCs/>
          <w:color w:val="000000" w:themeColor="text1"/>
          <w:sz w:val="24"/>
          <w:szCs w:val="24"/>
        </w:rPr>
        <w:fldChar w:fldCharType="end"/>
      </w:r>
    </w:p>
    <w:p w14:paraId="5A996A31" w14:textId="267070CF" w:rsidR="002B0D63" w:rsidRDefault="00AD2E7F" w:rsidP="007B56A4">
      <w:pPr>
        <w:spacing w:after="0"/>
        <w:rPr>
          <w:rFonts w:cs="Andalus"/>
          <w:iCs/>
          <w:color w:val="000000" w:themeColor="text1"/>
          <w:sz w:val="24"/>
          <w:szCs w:val="24"/>
        </w:rPr>
      </w:pPr>
      <w:r>
        <w:rPr>
          <w:rFonts w:cs="Andalus"/>
          <w:iCs/>
          <w:color w:val="000000" w:themeColor="text1"/>
          <w:sz w:val="24"/>
          <w:szCs w:val="24"/>
        </w:rPr>
        <w:fldChar w:fldCharType="begin"/>
      </w:r>
      <w:r>
        <w:rPr>
          <w:rFonts w:cs="Andalus"/>
          <w:iCs/>
          <w:color w:val="000000" w:themeColor="text1"/>
          <w:sz w:val="24"/>
          <w:szCs w:val="24"/>
        </w:rPr>
        <w:instrText xml:space="preserve"> MERGEFIELD Address2 </w:instrText>
      </w:r>
      <w:r>
        <w:rPr>
          <w:rFonts w:cs="Andalus"/>
          <w:iCs/>
          <w:color w:val="000000" w:themeColor="text1"/>
          <w:sz w:val="24"/>
          <w:szCs w:val="24"/>
        </w:rPr>
        <w:fldChar w:fldCharType="separate"/>
      </w:r>
      <w:r w:rsidR="00D057A1" w:rsidRPr="00263EF2">
        <w:rPr>
          <w:rFonts w:cs="Andalus"/>
          <w:iCs/>
          <w:noProof/>
          <w:color w:val="000000" w:themeColor="text1"/>
          <w:sz w:val="24"/>
          <w:szCs w:val="24"/>
        </w:rPr>
        <w:t>404 South Monroe Street</w:t>
      </w:r>
      <w:r>
        <w:rPr>
          <w:rFonts w:cs="Andalus"/>
          <w:iCs/>
          <w:color w:val="000000" w:themeColor="text1"/>
          <w:sz w:val="24"/>
          <w:szCs w:val="24"/>
        </w:rPr>
        <w:fldChar w:fldCharType="end"/>
      </w:r>
    </w:p>
    <w:p w14:paraId="5BB946C7" w14:textId="6497C5AB" w:rsidR="002B0D63" w:rsidRDefault="00AD2E7F" w:rsidP="007B56A4">
      <w:pPr>
        <w:spacing w:after="0"/>
        <w:rPr>
          <w:rFonts w:cs="Andalus"/>
          <w:iCs/>
          <w:color w:val="000000" w:themeColor="text1"/>
          <w:sz w:val="24"/>
          <w:szCs w:val="24"/>
        </w:rPr>
      </w:pPr>
      <w:r>
        <w:rPr>
          <w:rFonts w:cs="Andalus"/>
          <w:iCs/>
          <w:color w:val="000000" w:themeColor="text1"/>
          <w:sz w:val="24"/>
          <w:szCs w:val="24"/>
        </w:rPr>
        <w:fldChar w:fldCharType="begin"/>
      </w:r>
      <w:r>
        <w:rPr>
          <w:rFonts w:cs="Andalus"/>
          <w:iCs/>
          <w:color w:val="000000" w:themeColor="text1"/>
          <w:sz w:val="24"/>
          <w:szCs w:val="24"/>
        </w:rPr>
        <w:instrText xml:space="preserve"> MERGEFIELD CityStZip </w:instrText>
      </w:r>
      <w:r>
        <w:rPr>
          <w:rFonts w:cs="Andalus"/>
          <w:iCs/>
          <w:color w:val="000000" w:themeColor="text1"/>
          <w:sz w:val="24"/>
          <w:szCs w:val="24"/>
        </w:rPr>
        <w:fldChar w:fldCharType="separate"/>
      </w:r>
      <w:r w:rsidR="00D057A1" w:rsidRPr="00263EF2">
        <w:rPr>
          <w:rFonts w:cs="Andalus"/>
          <w:iCs/>
          <w:noProof/>
          <w:color w:val="000000" w:themeColor="text1"/>
          <w:sz w:val="24"/>
          <w:szCs w:val="24"/>
        </w:rPr>
        <w:t>Tallahassee, FL 32399-1100</w:t>
      </w:r>
      <w:r>
        <w:rPr>
          <w:rFonts w:cs="Andalus"/>
          <w:iCs/>
          <w:color w:val="000000" w:themeColor="text1"/>
          <w:sz w:val="24"/>
          <w:szCs w:val="24"/>
        </w:rPr>
        <w:fldChar w:fldCharType="end"/>
      </w:r>
    </w:p>
    <w:p w14:paraId="7D727A07" w14:textId="0E0D3E36" w:rsidR="002B0D63" w:rsidRDefault="002B0D63" w:rsidP="007B56A4">
      <w:pPr>
        <w:spacing w:after="0"/>
        <w:rPr>
          <w:rFonts w:cs="Andalus"/>
          <w:iCs/>
          <w:color w:val="000000" w:themeColor="text1"/>
          <w:sz w:val="24"/>
          <w:szCs w:val="24"/>
        </w:rPr>
      </w:pPr>
    </w:p>
    <w:p w14:paraId="2BC0512F" w14:textId="77777777" w:rsidR="002B0D63" w:rsidRDefault="002B0D63" w:rsidP="007B56A4">
      <w:pPr>
        <w:spacing w:after="0"/>
      </w:pPr>
    </w:p>
    <w:p w14:paraId="0BF74E9F" w14:textId="3D51B6FA" w:rsidR="002B0D63" w:rsidRDefault="002B0D63" w:rsidP="007B56A4">
      <w:pPr>
        <w:suppressAutoHyphens/>
        <w:spacing w:after="0" w:line="240" w:lineRule="auto"/>
        <w:rPr>
          <w:rFonts w:cs="Andalus"/>
          <w:iCs/>
          <w:color w:val="000000" w:themeColor="text1"/>
          <w:sz w:val="24"/>
          <w:szCs w:val="24"/>
        </w:rPr>
      </w:pPr>
      <w:r>
        <w:rPr>
          <w:rFonts w:cs="Andalus"/>
          <w:iCs/>
          <w:color w:val="000000" w:themeColor="text1"/>
          <w:sz w:val="24"/>
          <w:szCs w:val="24"/>
        </w:rPr>
        <w:t xml:space="preserve">Dear </w:t>
      </w:r>
      <w:r w:rsidR="00AD2E7F">
        <w:rPr>
          <w:rFonts w:cs="Andalus"/>
          <w:iCs/>
          <w:color w:val="000000" w:themeColor="text1"/>
          <w:sz w:val="24"/>
          <w:szCs w:val="24"/>
        </w:rPr>
        <w:fldChar w:fldCharType="begin"/>
      </w:r>
      <w:r w:rsidR="00AD2E7F">
        <w:rPr>
          <w:rFonts w:cs="Andalus"/>
          <w:iCs/>
          <w:color w:val="000000" w:themeColor="text1"/>
          <w:sz w:val="24"/>
          <w:szCs w:val="24"/>
        </w:rPr>
        <w:instrText xml:space="preserve"> MERGEFIELD Salutation </w:instrText>
      </w:r>
      <w:r w:rsidR="00AD2E7F">
        <w:rPr>
          <w:rFonts w:cs="Andalus"/>
          <w:iCs/>
          <w:color w:val="000000" w:themeColor="text1"/>
          <w:sz w:val="24"/>
          <w:szCs w:val="24"/>
        </w:rPr>
        <w:fldChar w:fldCharType="separate"/>
      </w:r>
      <w:r w:rsidR="00D057A1" w:rsidRPr="00263EF2">
        <w:rPr>
          <w:rFonts w:cs="Andalus"/>
          <w:iCs/>
          <w:noProof/>
          <w:color w:val="000000" w:themeColor="text1"/>
          <w:sz w:val="24"/>
          <w:szCs w:val="24"/>
        </w:rPr>
        <w:t>Senator</w:t>
      </w:r>
      <w:r w:rsidR="00AD2E7F">
        <w:rPr>
          <w:rFonts w:cs="Andalus"/>
          <w:iCs/>
          <w:color w:val="000000" w:themeColor="text1"/>
          <w:sz w:val="24"/>
          <w:szCs w:val="24"/>
        </w:rPr>
        <w:fldChar w:fldCharType="end"/>
      </w:r>
      <w:r w:rsidR="00AD2E7F">
        <w:rPr>
          <w:rFonts w:cs="Andalus"/>
          <w:iCs/>
          <w:color w:val="000000" w:themeColor="text1"/>
          <w:sz w:val="24"/>
          <w:szCs w:val="24"/>
        </w:rPr>
        <w:t xml:space="preserve"> </w:t>
      </w:r>
      <w:r w:rsidR="00AD2E7F">
        <w:rPr>
          <w:rFonts w:cs="Andalus"/>
          <w:iCs/>
          <w:color w:val="000000" w:themeColor="text1"/>
          <w:sz w:val="24"/>
          <w:szCs w:val="24"/>
        </w:rPr>
        <w:fldChar w:fldCharType="begin"/>
      </w:r>
      <w:r w:rsidR="00AD2E7F">
        <w:rPr>
          <w:rFonts w:cs="Andalus"/>
          <w:iCs/>
          <w:color w:val="000000" w:themeColor="text1"/>
          <w:sz w:val="24"/>
          <w:szCs w:val="24"/>
        </w:rPr>
        <w:instrText xml:space="preserve"> MERGEFIELD LNAME </w:instrText>
      </w:r>
      <w:r w:rsidR="00AD2E7F">
        <w:rPr>
          <w:rFonts w:cs="Andalus"/>
          <w:iCs/>
          <w:color w:val="000000" w:themeColor="text1"/>
          <w:sz w:val="24"/>
          <w:szCs w:val="24"/>
        </w:rPr>
        <w:fldChar w:fldCharType="separate"/>
      </w:r>
      <w:r w:rsidR="00D057A1" w:rsidRPr="00263EF2">
        <w:rPr>
          <w:rFonts w:cs="Andalus"/>
          <w:iCs/>
          <w:noProof/>
          <w:color w:val="000000" w:themeColor="text1"/>
          <w:sz w:val="24"/>
          <w:szCs w:val="24"/>
        </w:rPr>
        <w:t>Albritton</w:t>
      </w:r>
      <w:r w:rsidR="00AD2E7F">
        <w:rPr>
          <w:rFonts w:cs="Andalus"/>
          <w:iCs/>
          <w:color w:val="000000" w:themeColor="text1"/>
          <w:sz w:val="24"/>
          <w:szCs w:val="24"/>
        </w:rPr>
        <w:fldChar w:fldCharType="end"/>
      </w:r>
      <w:r>
        <w:rPr>
          <w:rFonts w:cs="Andalus"/>
          <w:iCs/>
          <w:color w:val="000000" w:themeColor="text1"/>
          <w:sz w:val="24"/>
          <w:szCs w:val="24"/>
        </w:rPr>
        <w:t>,</w:t>
      </w:r>
    </w:p>
    <w:p w14:paraId="298FD55F" w14:textId="77777777" w:rsidR="002B0D63" w:rsidRDefault="002B0D63" w:rsidP="007B56A4">
      <w:pPr>
        <w:suppressAutoHyphens/>
        <w:spacing w:after="0" w:line="240" w:lineRule="auto"/>
        <w:rPr>
          <w:rFonts w:cs="Andalus"/>
          <w:iCs/>
          <w:color w:val="000000" w:themeColor="text1"/>
          <w:sz w:val="24"/>
          <w:szCs w:val="24"/>
        </w:rPr>
      </w:pPr>
    </w:p>
    <w:p w14:paraId="0DF96C6A" w14:textId="04AADECB" w:rsidR="002B0D63" w:rsidRPr="00E53EF4" w:rsidRDefault="002B0D63" w:rsidP="007B56A4">
      <w:pPr>
        <w:suppressAutoHyphens/>
        <w:spacing w:after="0" w:line="240" w:lineRule="auto"/>
        <w:rPr>
          <w:rFonts w:cs="Andalus"/>
          <w:iCs/>
          <w:color w:val="000000" w:themeColor="text1"/>
          <w:sz w:val="24"/>
          <w:szCs w:val="24"/>
        </w:rPr>
      </w:pPr>
      <w:r w:rsidRPr="00E53EF4">
        <w:rPr>
          <w:rFonts w:cs="Andalus"/>
          <w:iCs/>
          <w:color w:val="000000" w:themeColor="text1"/>
          <w:sz w:val="24"/>
          <w:szCs w:val="24"/>
        </w:rPr>
        <w:t>Florida</w:t>
      </w:r>
      <w:r>
        <w:rPr>
          <w:rFonts w:cs="Andalus"/>
          <w:iCs/>
          <w:color w:val="000000" w:themeColor="text1"/>
          <w:sz w:val="24"/>
          <w:szCs w:val="24"/>
        </w:rPr>
        <w:t>’s electric cooperatives</w:t>
      </w:r>
      <w:r w:rsidRPr="00E53EF4">
        <w:rPr>
          <w:rFonts w:cs="Andalus"/>
          <w:iCs/>
          <w:color w:val="000000" w:themeColor="text1"/>
          <w:sz w:val="24"/>
          <w:szCs w:val="24"/>
        </w:rPr>
        <w:t xml:space="preserve"> invite you, your family</w:t>
      </w:r>
      <w:r>
        <w:rPr>
          <w:rFonts w:cs="Andalus"/>
          <w:iCs/>
          <w:color w:val="000000" w:themeColor="text1"/>
          <w:sz w:val="24"/>
          <w:szCs w:val="24"/>
        </w:rPr>
        <w:t>,</w:t>
      </w:r>
      <w:r w:rsidRPr="00E53EF4">
        <w:rPr>
          <w:rFonts w:cs="Andalus"/>
          <w:iCs/>
          <w:color w:val="000000" w:themeColor="text1"/>
          <w:sz w:val="24"/>
          <w:szCs w:val="24"/>
        </w:rPr>
        <w:t xml:space="preserve"> and your legislative staff to a Legislative Appreciatio</w:t>
      </w:r>
      <w:r>
        <w:rPr>
          <w:rFonts w:cs="Andalus"/>
          <w:iCs/>
          <w:color w:val="000000" w:themeColor="text1"/>
          <w:sz w:val="24"/>
          <w:szCs w:val="24"/>
        </w:rPr>
        <w:t xml:space="preserve">n Cookout to be held Tuesday, </w:t>
      </w:r>
      <w:r w:rsidR="00637C21">
        <w:rPr>
          <w:rFonts w:cs="Andalus"/>
          <w:iCs/>
          <w:color w:val="000000" w:themeColor="text1"/>
          <w:sz w:val="24"/>
          <w:szCs w:val="24"/>
        </w:rPr>
        <w:t>March</w:t>
      </w:r>
      <w:r>
        <w:rPr>
          <w:rFonts w:cs="Andalus"/>
          <w:iCs/>
          <w:color w:val="000000" w:themeColor="text1"/>
          <w:sz w:val="24"/>
          <w:szCs w:val="24"/>
        </w:rPr>
        <w:t xml:space="preserve"> 1</w:t>
      </w:r>
      <w:r w:rsidR="00637C21">
        <w:rPr>
          <w:rFonts w:cs="Andalus"/>
          <w:iCs/>
          <w:color w:val="000000" w:themeColor="text1"/>
          <w:sz w:val="24"/>
          <w:szCs w:val="24"/>
        </w:rPr>
        <w:t>8</w:t>
      </w:r>
      <w:r>
        <w:rPr>
          <w:rFonts w:cs="Andalus"/>
          <w:iCs/>
          <w:color w:val="000000" w:themeColor="text1"/>
          <w:sz w:val="24"/>
          <w:szCs w:val="24"/>
        </w:rPr>
        <w:t>, 202</w:t>
      </w:r>
      <w:r w:rsidR="00637C21">
        <w:rPr>
          <w:rFonts w:cs="Andalus"/>
          <w:iCs/>
          <w:color w:val="000000" w:themeColor="text1"/>
          <w:sz w:val="24"/>
          <w:szCs w:val="24"/>
        </w:rPr>
        <w:t>5</w:t>
      </w:r>
      <w:r w:rsidRPr="00E53EF4">
        <w:rPr>
          <w:rFonts w:cs="Andalus"/>
          <w:iCs/>
          <w:color w:val="000000" w:themeColor="text1"/>
          <w:sz w:val="24"/>
          <w:szCs w:val="24"/>
        </w:rPr>
        <w:t>, at the Goodwood Museum &amp; Gardens Carriage House Conference Center, 1600 Miccosukee Road, Tallahassee, Florida (map and directions are provided on the back of the enclosed invitation).</w:t>
      </w:r>
    </w:p>
    <w:p w14:paraId="34C0DC40" w14:textId="77777777" w:rsidR="002B0D63" w:rsidRPr="00E53EF4" w:rsidRDefault="002B0D63" w:rsidP="007B56A4">
      <w:pPr>
        <w:suppressAutoHyphens/>
        <w:spacing w:after="0" w:line="240" w:lineRule="auto"/>
        <w:rPr>
          <w:rFonts w:cs="Andalus"/>
          <w:iCs/>
          <w:color w:val="000000" w:themeColor="text1"/>
          <w:sz w:val="24"/>
          <w:szCs w:val="24"/>
        </w:rPr>
      </w:pPr>
    </w:p>
    <w:p w14:paraId="65CE5080" w14:textId="60ECB58B" w:rsidR="002B0D63" w:rsidRPr="00E53EF4" w:rsidRDefault="006840DC" w:rsidP="007B56A4">
      <w:pPr>
        <w:suppressAutoHyphens/>
        <w:spacing w:after="0" w:line="240" w:lineRule="auto"/>
        <w:rPr>
          <w:rFonts w:cs="Andalus"/>
          <w:iCs/>
          <w:color w:val="000000" w:themeColor="text1"/>
          <w:sz w:val="24"/>
          <w:szCs w:val="24"/>
        </w:rPr>
      </w:pPr>
      <w:r>
        <w:rPr>
          <w:rFonts w:cs="Andalus"/>
          <w:iCs/>
          <w:color w:val="000000" w:themeColor="text1"/>
          <w:sz w:val="24"/>
          <w:szCs w:val="24"/>
        </w:rPr>
        <w:t>Join</w:t>
      </w:r>
      <w:r w:rsidR="002B0D63" w:rsidRPr="00E53EF4">
        <w:rPr>
          <w:rFonts w:cs="Andalus"/>
          <w:iCs/>
          <w:color w:val="000000" w:themeColor="text1"/>
          <w:sz w:val="24"/>
          <w:szCs w:val="24"/>
        </w:rPr>
        <w:t xml:space="preserve"> us and sample the taste of Rural Florida</w:t>
      </w:r>
      <w:r w:rsidR="002B0D63">
        <w:rPr>
          <w:rFonts w:cs="Andalus"/>
          <w:iCs/>
          <w:color w:val="000000" w:themeColor="text1"/>
          <w:sz w:val="24"/>
          <w:szCs w:val="24"/>
        </w:rPr>
        <w:t>:</w:t>
      </w:r>
      <w:r w:rsidR="002B0D63" w:rsidRPr="00E53EF4">
        <w:rPr>
          <w:rFonts w:cs="Andalus"/>
          <w:iCs/>
          <w:color w:val="000000" w:themeColor="text1"/>
          <w:sz w:val="24"/>
          <w:szCs w:val="24"/>
        </w:rPr>
        <w:t xml:space="preserve"> everything from beef and pork tenderloin</w:t>
      </w:r>
      <w:r>
        <w:rPr>
          <w:rFonts w:cs="Andalus"/>
          <w:iCs/>
          <w:color w:val="000000" w:themeColor="text1"/>
          <w:sz w:val="24"/>
          <w:szCs w:val="24"/>
        </w:rPr>
        <w:t>,</w:t>
      </w:r>
      <w:r w:rsidR="002B0D63" w:rsidRPr="00E53EF4">
        <w:rPr>
          <w:rFonts w:cs="Andalus"/>
          <w:iCs/>
          <w:color w:val="000000" w:themeColor="text1"/>
          <w:sz w:val="24"/>
          <w:szCs w:val="24"/>
        </w:rPr>
        <w:t xml:space="preserve"> conch fritters, chowder, chicken wings, </w:t>
      </w:r>
      <w:r w:rsidR="002B0D63">
        <w:rPr>
          <w:rFonts w:cs="Andalus"/>
          <w:iCs/>
          <w:color w:val="000000" w:themeColor="text1"/>
          <w:sz w:val="24"/>
          <w:szCs w:val="24"/>
        </w:rPr>
        <w:t xml:space="preserve">shrimp, </w:t>
      </w:r>
      <w:r w:rsidR="002B0D63" w:rsidRPr="00E53EF4">
        <w:rPr>
          <w:rFonts w:cs="Andalus"/>
          <w:iCs/>
          <w:color w:val="000000" w:themeColor="text1"/>
          <w:sz w:val="24"/>
          <w:szCs w:val="24"/>
        </w:rPr>
        <w:t xml:space="preserve">desserts, and </w:t>
      </w:r>
      <w:r>
        <w:rPr>
          <w:rFonts w:cs="Andalus"/>
          <w:iCs/>
          <w:color w:val="000000" w:themeColor="text1"/>
          <w:sz w:val="24"/>
          <w:szCs w:val="24"/>
        </w:rPr>
        <w:t>various</w:t>
      </w:r>
      <w:r w:rsidR="002B0D63" w:rsidRPr="00E53EF4">
        <w:rPr>
          <w:rFonts w:cs="Andalus"/>
          <w:iCs/>
          <w:color w:val="000000" w:themeColor="text1"/>
          <w:sz w:val="24"/>
          <w:szCs w:val="24"/>
        </w:rPr>
        <w:t xml:space="preserve"> other tasty selections.</w:t>
      </w:r>
    </w:p>
    <w:p w14:paraId="36F322C1" w14:textId="77777777" w:rsidR="002B0D63" w:rsidRPr="00E53EF4" w:rsidRDefault="002B0D63" w:rsidP="007B56A4">
      <w:pPr>
        <w:suppressAutoHyphens/>
        <w:spacing w:after="0" w:line="240" w:lineRule="auto"/>
        <w:rPr>
          <w:rFonts w:cs="Andalus"/>
          <w:iCs/>
          <w:color w:val="000000" w:themeColor="text1"/>
          <w:sz w:val="24"/>
          <w:szCs w:val="24"/>
        </w:rPr>
      </w:pPr>
    </w:p>
    <w:p w14:paraId="2889214E" w14:textId="7B93A566" w:rsidR="002B0D63" w:rsidRPr="00E53EF4" w:rsidRDefault="002B0D63" w:rsidP="007B56A4">
      <w:pPr>
        <w:suppressAutoHyphens/>
        <w:spacing w:after="0" w:line="240" w:lineRule="auto"/>
        <w:rPr>
          <w:rFonts w:cs="Andalus"/>
          <w:iCs/>
          <w:color w:val="000000" w:themeColor="text1"/>
          <w:sz w:val="24"/>
          <w:szCs w:val="24"/>
        </w:rPr>
      </w:pPr>
      <w:r>
        <w:rPr>
          <w:rFonts w:cs="Andalus"/>
          <w:iCs/>
          <w:color w:val="000000" w:themeColor="text1"/>
          <w:sz w:val="24"/>
          <w:szCs w:val="24"/>
        </w:rPr>
        <w:t xml:space="preserve">We look forward to visiting </w:t>
      </w:r>
      <w:r w:rsidRPr="00E53EF4">
        <w:rPr>
          <w:rFonts w:cs="Andalus"/>
          <w:iCs/>
          <w:color w:val="000000" w:themeColor="text1"/>
          <w:sz w:val="24"/>
          <w:szCs w:val="24"/>
        </w:rPr>
        <w:t>with you.</w:t>
      </w:r>
    </w:p>
    <w:p w14:paraId="2FCF62FC" w14:textId="77777777" w:rsidR="002B0D63" w:rsidRDefault="002B0D63" w:rsidP="007B56A4">
      <w:pPr>
        <w:suppressAutoHyphens/>
        <w:spacing w:after="0" w:line="240" w:lineRule="auto"/>
        <w:rPr>
          <w:rFonts w:cs="Andalus"/>
          <w:iCs/>
          <w:color w:val="000000" w:themeColor="text1"/>
          <w:sz w:val="24"/>
          <w:szCs w:val="24"/>
        </w:rPr>
      </w:pPr>
    </w:p>
    <w:p w14:paraId="4215397C" w14:textId="77777777" w:rsidR="002B0D63" w:rsidRDefault="002B0D63" w:rsidP="007B56A4">
      <w:pPr>
        <w:suppressAutoHyphens/>
        <w:spacing w:after="0" w:line="240" w:lineRule="auto"/>
        <w:rPr>
          <w:rFonts w:cs="Andalus"/>
          <w:iCs/>
          <w:color w:val="000000" w:themeColor="text1"/>
          <w:sz w:val="24"/>
          <w:szCs w:val="24"/>
        </w:rPr>
      </w:pPr>
      <w:r w:rsidRPr="00E53EF4">
        <w:rPr>
          <w:rFonts w:cs="Andalus"/>
          <w:iCs/>
          <w:color w:val="000000" w:themeColor="text1"/>
          <w:sz w:val="24"/>
          <w:szCs w:val="24"/>
        </w:rPr>
        <w:t>Sincerely,</w:t>
      </w:r>
    </w:p>
    <w:p w14:paraId="434B1F04" w14:textId="77777777" w:rsidR="002B0D63" w:rsidRDefault="002B0D63" w:rsidP="007B56A4">
      <w:pPr>
        <w:suppressAutoHyphens/>
        <w:spacing w:after="0" w:line="240" w:lineRule="auto"/>
        <w:rPr>
          <w:rFonts w:cs="Andalus"/>
          <w:iCs/>
          <w:color w:val="000000" w:themeColor="text1"/>
          <w:sz w:val="24"/>
          <w:szCs w:val="24"/>
        </w:rPr>
      </w:pPr>
      <w:r>
        <w:rPr>
          <w:rFonts w:cs="Andalus"/>
          <w:iCs/>
          <w:noProof/>
          <w:color w:val="000000" w:themeColor="text1"/>
          <w:sz w:val="24"/>
          <w:szCs w:val="24"/>
        </w:rPr>
        <w:drawing>
          <wp:anchor distT="0" distB="0" distL="114300" distR="114300" simplePos="0" relativeHeight="251661312" behindDoc="1" locked="0" layoutInCell="1" allowOverlap="1" wp14:anchorId="6943E29E" wp14:editId="6C59A668">
            <wp:simplePos x="0" y="0"/>
            <wp:positionH relativeFrom="margin">
              <wp:align>left</wp:align>
            </wp:positionH>
            <wp:positionV relativeFrom="paragraph">
              <wp:posOffset>38100</wp:posOffset>
            </wp:positionV>
            <wp:extent cx="1814830" cy="532765"/>
            <wp:effectExtent l="0" t="0" r="0" b="6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ICHEL l. BJORKLUND.jpg"/>
                    <pic:cNvPicPr/>
                  </pic:nvPicPr>
                  <pic:blipFill rotWithShape="1">
                    <a:blip r:embed="rId6" cstate="print">
                      <a:extLst>
                        <a:ext uri="{28A0092B-C50C-407E-A947-70E740481C1C}">
                          <a14:useLocalDpi xmlns:a14="http://schemas.microsoft.com/office/drawing/2010/main" val="0"/>
                        </a:ext>
                      </a:extLst>
                    </a:blip>
                    <a:srcRect r="38462" b="70772"/>
                    <a:stretch/>
                  </pic:blipFill>
                  <pic:spPr bwMode="auto">
                    <a:xfrm>
                      <a:off x="0" y="0"/>
                      <a:ext cx="1814830" cy="5327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F1B58B" w14:textId="77777777" w:rsidR="002B0D63" w:rsidRPr="00E53EF4" w:rsidRDefault="002B0D63" w:rsidP="007B56A4">
      <w:pPr>
        <w:suppressAutoHyphens/>
        <w:spacing w:after="0" w:line="240" w:lineRule="auto"/>
        <w:rPr>
          <w:rFonts w:cs="Andalus"/>
          <w:iCs/>
          <w:color w:val="000000" w:themeColor="text1"/>
          <w:sz w:val="24"/>
          <w:szCs w:val="24"/>
        </w:rPr>
      </w:pPr>
    </w:p>
    <w:p w14:paraId="5ACE6E36" w14:textId="77777777" w:rsidR="002B0D63" w:rsidRDefault="002B0D63" w:rsidP="007B56A4">
      <w:pPr>
        <w:suppressAutoHyphens/>
        <w:spacing w:after="0" w:line="240" w:lineRule="auto"/>
        <w:rPr>
          <w:rFonts w:cs="Andalus"/>
          <w:iCs/>
          <w:color w:val="000000" w:themeColor="text1"/>
          <w:sz w:val="24"/>
          <w:szCs w:val="24"/>
        </w:rPr>
      </w:pPr>
    </w:p>
    <w:p w14:paraId="3C66E9DB" w14:textId="772615B8" w:rsidR="002B0D63" w:rsidRDefault="002B0D63" w:rsidP="007B56A4">
      <w:pPr>
        <w:suppressAutoHyphens/>
        <w:spacing w:after="0" w:line="240" w:lineRule="auto"/>
        <w:rPr>
          <w:rFonts w:cs="Andalus"/>
          <w:iCs/>
          <w:color w:val="000000" w:themeColor="text1"/>
          <w:sz w:val="24"/>
          <w:szCs w:val="24"/>
        </w:rPr>
      </w:pPr>
      <w:r>
        <w:rPr>
          <w:rFonts w:cs="Andalus"/>
          <w:iCs/>
          <w:color w:val="000000" w:themeColor="text1"/>
          <w:sz w:val="24"/>
          <w:szCs w:val="24"/>
        </w:rPr>
        <w:t>Mike Bjorklund</w:t>
      </w:r>
    </w:p>
    <w:p w14:paraId="53264109" w14:textId="1CA365C2" w:rsidR="002B0D63" w:rsidRDefault="002B0D63" w:rsidP="007B56A4">
      <w:pPr>
        <w:suppressAutoHyphens/>
        <w:spacing w:after="0" w:line="240" w:lineRule="auto"/>
        <w:rPr>
          <w:rFonts w:cs="Andalus"/>
          <w:iCs/>
          <w:color w:val="000000" w:themeColor="text1"/>
          <w:sz w:val="24"/>
          <w:szCs w:val="24"/>
        </w:rPr>
      </w:pPr>
      <w:r w:rsidRPr="00E53EF4">
        <w:rPr>
          <w:rFonts w:cs="Andalus"/>
          <w:iCs/>
          <w:color w:val="000000" w:themeColor="text1"/>
          <w:sz w:val="24"/>
          <w:szCs w:val="24"/>
        </w:rPr>
        <w:t>General Manager</w:t>
      </w:r>
    </w:p>
    <w:p w14:paraId="7D99E53C" w14:textId="3503A57C" w:rsidR="002B0D63" w:rsidRPr="00E53EF4" w:rsidRDefault="002B0D63" w:rsidP="007B56A4">
      <w:pPr>
        <w:suppressAutoHyphens/>
        <w:spacing w:after="0" w:line="240" w:lineRule="auto"/>
        <w:rPr>
          <w:rFonts w:ascii="Book Antiqua" w:hAnsi="Book Antiqua"/>
          <w:b/>
          <w:i/>
          <w:iCs/>
          <w:color w:val="8496B0" w:themeColor="text2" w:themeTint="99"/>
          <w:sz w:val="24"/>
          <w:szCs w:val="24"/>
        </w:rPr>
      </w:pPr>
      <w:r>
        <w:rPr>
          <w:rFonts w:cs="Andalus"/>
          <w:iCs/>
          <w:color w:val="000000" w:themeColor="text1"/>
          <w:sz w:val="24"/>
          <w:szCs w:val="24"/>
        </w:rPr>
        <w:t>MB/</w:t>
      </w:r>
      <w:proofErr w:type="spellStart"/>
      <w:r>
        <w:rPr>
          <w:noProof/>
        </w:rPr>
        <mc:AlternateContent>
          <mc:Choice Requires="wps">
            <w:drawing>
              <wp:anchor distT="0" distB="0" distL="114300" distR="114300" simplePos="0" relativeHeight="251659264" behindDoc="1" locked="0" layoutInCell="1" allowOverlap="1" wp14:anchorId="4651C9E9" wp14:editId="4ABBB94C">
                <wp:simplePos x="0" y="0"/>
                <wp:positionH relativeFrom="column">
                  <wp:posOffset>1343660</wp:posOffset>
                </wp:positionH>
                <wp:positionV relativeFrom="paragraph">
                  <wp:posOffset>33020</wp:posOffset>
                </wp:positionV>
                <wp:extent cx="1297940" cy="541020"/>
                <wp:effectExtent l="0" t="0" r="0" b="0"/>
                <wp:wrapNone/>
                <wp:docPr id="8" name="Text Box 8"/>
                <wp:cNvGraphicFramePr/>
                <a:graphic xmlns:a="http://schemas.openxmlformats.org/drawingml/2006/main">
                  <a:graphicData uri="http://schemas.microsoft.com/office/word/2010/wordprocessingShape">
                    <wps:wsp>
                      <wps:cNvSpPr txBox="1"/>
                      <wps:spPr>
                        <a:xfrm>
                          <a:off x="0" y="0"/>
                          <a:ext cx="1297940" cy="541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5B0AF6" w14:textId="77777777" w:rsidR="002B0D63" w:rsidRPr="006E4223" w:rsidRDefault="002B0D63" w:rsidP="007B56A4">
                            <w:pPr>
                              <w:rPr>
                                <w:rFonts w:ascii="Elephant" w:hAnsi="Elephant"/>
                                <w:sz w:val="56"/>
                                <w:szCs w:val="56"/>
                              </w:rPr>
                            </w:pPr>
                            <w:r>
                              <w:rPr>
                                <w:rFonts w:ascii="Elephant" w:hAnsi="Elephant"/>
                                <w:sz w:val="56"/>
                                <w:szCs w:val="56"/>
                              </w:rPr>
                              <w:t xml:space="preserve"> </w:t>
                            </w:r>
                            <w:r w:rsidRPr="006E4223">
                              <w:rPr>
                                <w:rFonts w:ascii="Elephant" w:hAnsi="Elephant"/>
                                <w:sz w:val="56"/>
                                <w:szCs w:val="56"/>
                              </w:rPr>
                              <w:t>FECA</w:t>
                            </w:r>
                          </w:p>
                          <w:p w14:paraId="25C0388A" w14:textId="77777777" w:rsidR="002B0D63" w:rsidRPr="00244855" w:rsidRDefault="002B0D63" w:rsidP="007B56A4">
                            <w:pPr>
                              <w:rPr>
                                <w:rFonts w:ascii="Elephant" w:hAnsi="Elephant"/>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1C9E9" id="_x0000_t202" coordsize="21600,21600" o:spt="202" path="m,l,21600r21600,l21600,xe">
                <v:stroke joinstyle="miter"/>
                <v:path gradientshapeok="t" o:connecttype="rect"/>
              </v:shapetype>
              <v:shape id="Text Box 8" o:spid="_x0000_s1026" type="#_x0000_t202" style="position:absolute;margin-left:105.8pt;margin-top:2.6pt;width:102.2pt;height:4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" fillcolor="white [3201]" stroked="f" strokeweight=".5pt">
                <v:textbox>
                  <w:txbxContent>
                    <w:p w14:paraId="1E5B0AF6" w14:textId="77777777" w:rsidR="002B0D63" w:rsidRPr="006E4223" w:rsidRDefault="002B0D63" w:rsidP="007B56A4">
                      <w:pPr>
                        <w:rPr>
                          <w:rFonts w:ascii="Elephant" w:hAnsi="Elephant"/>
                          <w:sz w:val="56"/>
                          <w:szCs w:val="56"/>
                        </w:rPr>
                      </w:pPr>
                      <w:r>
                        <w:rPr>
                          <w:rFonts w:ascii="Elephant" w:hAnsi="Elephant"/>
                          <w:sz w:val="56"/>
                          <w:szCs w:val="56"/>
                        </w:rPr>
                        <w:t xml:space="preserve"> </w:t>
                      </w:r>
                      <w:r w:rsidRPr="006E4223">
                        <w:rPr>
                          <w:rFonts w:ascii="Elephant" w:hAnsi="Elephant"/>
                          <w:sz w:val="56"/>
                          <w:szCs w:val="56"/>
                        </w:rPr>
                        <w:t>FECA</w:t>
                      </w:r>
                    </w:p>
                    <w:p w14:paraId="25C0388A" w14:textId="77777777" w:rsidR="002B0D63" w:rsidRPr="00244855" w:rsidRDefault="002B0D63" w:rsidP="007B56A4">
                      <w:pPr>
                        <w:rPr>
                          <w:rFonts w:ascii="Elephant" w:hAnsi="Elephant"/>
                          <w:sz w:val="72"/>
                          <w:szCs w:val="72"/>
                        </w:rPr>
                      </w:pPr>
                    </w:p>
                  </w:txbxContent>
                </v:textbox>
              </v:shape>
            </w:pict>
          </mc:Fallback>
        </mc:AlternateContent>
      </w:r>
      <w:r>
        <w:rPr>
          <w:noProof/>
        </w:rPr>
        <mc:AlternateContent>
          <mc:Choice Requires="wps">
            <w:drawing>
              <wp:anchor distT="0" distB="0" distL="114300" distR="114300" simplePos="0" relativeHeight="251660288" behindDoc="1" locked="0" layoutInCell="1" allowOverlap="1" wp14:anchorId="1EC087A8" wp14:editId="5B20F2D9">
                <wp:simplePos x="0" y="0"/>
                <wp:positionH relativeFrom="column">
                  <wp:posOffset>-190500</wp:posOffset>
                </wp:positionH>
                <wp:positionV relativeFrom="paragraph">
                  <wp:posOffset>-335280</wp:posOffset>
                </wp:positionV>
                <wp:extent cx="1737360" cy="541020"/>
                <wp:effectExtent l="0" t="0" r="0" b="0"/>
                <wp:wrapNone/>
                <wp:docPr id="3" name="Text Box 3"/>
                <wp:cNvGraphicFramePr/>
                <a:graphic xmlns:a="http://schemas.openxmlformats.org/drawingml/2006/main">
                  <a:graphicData uri="http://schemas.microsoft.com/office/word/2010/wordprocessingShape">
                    <wps:wsp>
                      <wps:cNvSpPr txBox="1"/>
                      <wps:spPr>
                        <a:xfrm>
                          <a:off x="0" y="0"/>
                          <a:ext cx="1737360" cy="541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556028" w14:textId="77777777" w:rsidR="002B0D63" w:rsidRPr="00244855" w:rsidRDefault="002B0D63" w:rsidP="007B56A4">
                            <w:pPr>
                              <w:rPr>
                                <w:rFonts w:ascii="Elephant" w:hAnsi="Elephant"/>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087A8" id="Text Box 3" o:spid="_x0000_s1027" type="#_x0000_t202" style="position:absolute;margin-left:-15pt;margin-top:-26.4pt;width:136.8pt;height:4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" fillcolor="white [3201]" stroked="f" strokeweight=".5pt">
                <v:textbox>
                  <w:txbxContent>
                    <w:p w14:paraId="43556028" w14:textId="77777777" w:rsidR="002B0D63" w:rsidRPr="00244855" w:rsidRDefault="002B0D63" w:rsidP="007B56A4">
                      <w:pPr>
                        <w:rPr>
                          <w:rFonts w:ascii="Elephant" w:hAnsi="Elephant"/>
                          <w:sz w:val="72"/>
                          <w:szCs w:val="72"/>
                        </w:rPr>
                      </w:pPr>
                    </w:p>
                  </w:txbxContent>
                </v:textbox>
              </v:shape>
            </w:pict>
          </mc:Fallback>
        </mc:AlternateContent>
      </w:r>
      <w:r>
        <w:rPr>
          <w:rFonts w:cs="Andalus"/>
          <w:iCs/>
          <w:color w:val="000000" w:themeColor="text1"/>
          <w:sz w:val="24"/>
          <w:szCs w:val="24"/>
        </w:rPr>
        <w:t>ea</w:t>
      </w:r>
      <w:proofErr w:type="spellEnd"/>
    </w:p>
    <w:p w14:paraId="13FC2F60" w14:textId="77777777" w:rsidR="002B0D63" w:rsidRDefault="002B0D63" w:rsidP="007B56A4"/>
    <w:p w14:paraId="4CB24406" w14:textId="77777777" w:rsidR="002B0D63" w:rsidRDefault="002B0D63" w:rsidP="007B56A4">
      <w:pPr>
        <w:suppressAutoHyphens/>
        <w:spacing w:after="0" w:line="240" w:lineRule="auto"/>
        <w:rPr>
          <w:rFonts w:cs="Andalus"/>
          <w:iCs/>
          <w:color w:val="000000" w:themeColor="text1"/>
          <w:sz w:val="18"/>
          <w:szCs w:val="18"/>
        </w:rPr>
      </w:pPr>
      <w:r w:rsidRPr="00E53EF4">
        <w:rPr>
          <w:b/>
          <w:iCs/>
          <w:sz w:val="18"/>
          <w:szCs w:val="18"/>
          <w:u w:val="single"/>
        </w:rPr>
        <w:t>Note</w:t>
      </w:r>
      <w:r w:rsidRPr="00E53EF4">
        <w:rPr>
          <w:b/>
          <w:iCs/>
          <w:sz w:val="18"/>
          <w:szCs w:val="18"/>
        </w:rPr>
        <w:t>:</w:t>
      </w:r>
      <w:r w:rsidRPr="00E53EF4">
        <w:rPr>
          <w:iCs/>
          <w:sz w:val="18"/>
          <w:szCs w:val="18"/>
        </w:rPr>
        <w:t xml:space="preserve"> </w:t>
      </w:r>
      <w:r w:rsidRPr="00E53EF4">
        <w:rPr>
          <w:rFonts w:cs="Andalus"/>
          <w:iCs/>
          <w:color w:val="000000" w:themeColor="text1"/>
          <w:sz w:val="18"/>
          <w:szCs w:val="18"/>
        </w:rPr>
        <w:t xml:space="preserve">The provisions of Florida Statutes 11.045 and 112.3215 prohibit members of the Legislature, agency officials, their spouses and any guests who are paid employees of such person, from accepting complimentary admissions or gifts.  For this </w:t>
      </w:r>
      <w:proofErr w:type="gramStart"/>
      <w:r w:rsidRPr="00E53EF4">
        <w:rPr>
          <w:rFonts w:cs="Andalus"/>
          <w:iCs/>
          <w:color w:val="000000" w:themeColor="text1"/>
          <w:sz w:val="18"/>
          <w:szCs w:val="18"/>
        </w:rPr>
        <w:t>reason</w:t>
      </w:r>
      <w:proofErr w:type="gramEnd"/>
      <w:r w:rsidRPr="00E53EF4">
        <w:rPr>
          <w:rFonts w:cs="Andalus"/>
          <w:iCs/>
          <w:color w:val="000000" w:themeColor="text1"/>
          <w:sz w:val="18"/>
          <w:szCs w:val="18"/>
        </w:rPr>
        <w:t xml:space="preserve"> a charge of $15 has been established to defray the cost of the meal and a collection table will be provided for</w:t>
      </w:r>
      <w:r>
        <w:rPr>
          <w:rFonts w:cs="Andalus"/>
          <w:iCs/>
          <w:color w:val="000000" w:themeColor="text1"/>
          <w:sz w:val="18"/>
          <w:szCs w:val="18"/>
        </w:rPr>
        <w:t xml:space="preserve"> those affected by the statutes.</w:t>
      </w:r>
    </w:p>
    <w:p w14:paraId="6DE88553" w14:textId="77777777" w:rsidR="002B0D63" w:rsidRDefault="002B0D63" w:rsidP="007B56A4">
      <w:pPr>
        <w:suppressAutoHyphens/>
        <w:spacing w:after="0" w:line="240" w:lineRule="auto"/>
        <w:rPr>
          <w:rFonts w:cs="Andalus"/>
          <w:iCs/>
          <w:color w:val="000000" w:themeColor="text1"/>
          <w:sz w:val="18"/>
          <w:szCs w:val="18"/>
        </w:rPr>
      </w:pPr>
    </w:p>
    <w:p w14:paraId="0C4FB79E" w14:textId="508200C7" w:rsidR="002B0D63" w:rsidRDefault="002B0D63" w:rsidP="007B56A4"/>
    <w:sectPr w:rsidR="002B0D63" w:rsidSect="006C17C8">
      <w:headerReference w:type="first" r:id="rId7"/>
      <w:footerReference w:type="first" r:id="rId8"/>
      <w:pgSz w:w="12240" w:h="15840"/>
      <w:pgMar w:top="1440" w:right="1440" w:bottom="1440" w:left="1440" w:header="172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F3835" w14:textId="77777777" w:rsidR="00A16742" w:rsidRDefault="00A16742">
      <w:pPr>
        <w:spacing w:after="0" w:line="240" w:lineRule="auto"/>
      </w:pPr>
      <w:r>
        <w:separator/>
      </w:r>
    </w:p>
  </w:endnote>
  <w:endnote w:type="continuationSeparator" w:id="0">
    <w:p w14:paraId="324DD180" w14:textId="77777777" w:rsidR="00A16742" w:rsidRDefault="00A16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us">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CCFE6" w14:textId="0F64FC03" w:rsidR="002B0D63" w:rsidRDefault="002B0D63">
    <w:pPr>
      <w:pStyle w:val="Footer"/>
    </w:pPr>
    <w:r>
      <w:rPr>
        <w:noProof/>
      </w:rPr>
      <mc:AlternateContent>
        <mc:Choice Requires="wps">
          <w:drawing>
            <wp:anchor distT="0" distB="0" distL="114300" distR="114300" simplePos="0" relativeHeight="251667456" behindDoc="0" locked="0" layoutInCell="1" allowOverlap="1" wp14:anchorId="3024C05B" wp14:editId="694FAE5B">
              <wp:simplePos x="0" y="0"/>
              <wp:positionH relativeFrom="margin">
                <wp:posOffset>0</wp:posOffset>
              </wp:positionH>
              <wp:positionV relativeFrom="paragraph">
                <wp:posOffset>86047</wp:posOffset>
              </wp:positionV>
              <wp:extent cx="5943600" cy="8890"/>
              <wp:effectExtent l="0" t="0" r="19050" b="29210"/>
              <wp:wrapNone/>
              <wp:docPr id="2" name="Straight Connector 2"/>
              <wp:cNvGraphicFramePr/>
              <a:graphic xmlns:a="http://schemas.openxmlformats.org/drawingml/2006/main">
                <a:graphicData uri="http://schemas.microsoft.com/office/word/2010/wordprocessingShape">
                  <wps:wsp>
                    <wps:cNvCnPr/>
                    <wps:spPr>
                      <a:xfrm flipV="1">
                        <a:off x="0" y="0"/>
                        <a:ext cx="5943600" cy="889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6EFD9D" id="Straight Connector 2"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8pt" to="46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" strokecolor="black [3213]" strokeweight="1.2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F9C12" w14:textId="77777777" w:rsidR="00A16742" w:rsidRDefault="00A16742">
      <w:pPr>
        <w:spacing w:after="0" w:line="240" w:lineRule="auto"/>
      </w:pPr>
      <w:r>
        <w:separator/>
      </w:r>
    </w:p>
  </w:footnote>
  <w:footnote w:type="continuationSeparator" w:id="0">
    <w:p w14:paraId="03F8E07E" w14:textId="77777777" w:rsidR="00A16742" w:rsidRDefault="00A16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395B4" w14:textId="4DCCE24D" w:rsidR="002B0D63" w:rsidRDefault="002B0D63">
    <w:pPr>
      <w:pStyle w:val="Header"/>
    </w:pPr>
    <w:r>
      <w:rPr>
        <w:noProof/>
      </w:rPr>
      <mc:AlternateContent>
        <mc:Choice Requires="wps">
          <w:drawing>
            <wp:anchor distT="0" distB="0" distL="114300" distR="114300" simplePos="0" relativeHeight="251663360" behindDoc="0" locked="0" layoutInCell="1" allowOverlap="1" wp14:anchorId="37F66A66" wp14:editId="49FB350D">
              <wp:simplePos x="0" y="0"/>
              <wp:positionH relativeFrom="column">
                <wp:posOffset>3695700</wp:posOffset>
              </wp:positionH>
              <wp:positionV relativeFrom="paragraph">
                <wp:posOffset>-787400</wp:posOffset>
              </wp:positionV>
              <wp:extent cx="2331720" cy="840740"/>
              <wp:effectExtent l="0" t="0" r="0" b="0"/>
              <wp:wrapNone/>
              <wp:docPr id="5" name="Text Box 5"/>
              <wp:cNvGraphicFramePr/>
              <a:graphic xmlns:a="http://schemas.openxmlformats.org/drawingml/2006/main">
                <a:graphicData uri="http://schemas.microsoft.com/office/word/2010/wordprocessingShape">
                  <wps:wsp>
                    <wps:cNvSpPr txBox="1"/>
                    <wps:spPr>
                      <a:xfrm>
                        <a:off x="0" y="0"/>
                        <a:ext cx="2331720" cy="840740"/>
                      </a:xfrm>
                      <a:prstGeom prst="rect">
                        <a:avLst/>
                      </a:prstGeom>
                      <a:noFill/>
                      <a:ln w="6350">
                        <a:noFill/>
                      </a:ln>
                    </wps:spPr>
                    <wps:txbx>
                      <w:txbxContent>
                        <w:p w14:paraId="31C82A02" w14:textId="67AA84A4" w:rsidR="002B0D63" w:rsidRPr="00DB467E" w:rsidRDefault="002B0D63" w:rsidP="006C17C8">
                          <w:pPr>
                            <w:jc w:val="right"/>
                            <w:rPr>
                              <w:rFonts w:ascii="Times New Roman" w:hAnsi="Times New Roman" w:cs="Times New Roman"/>
                            </w:rPr>
                          </w:pPr>
                          <w:r w:rsidRPr="00DB467E">
                            <w:rPr>
                              <w:rFonts w:ascii="Times New Roman" w:hAnsi="Times New Roman" w:cs="Times New Roman"/>
                            </w:rPr>
                            <w:t>2916 Apalachee Parkway</w:t>
                          </w:r>
                          <w:r w:rsidRPr="00DB467E">
                            <w:rPr>
                              <w:rFonts w:ascii="Times New Roman" w:hAnsi="Times New Roman" w:cs="Times New Roman"/>
                            </w:rPr>
                            <w:br/>
                            <w:t>Tallahassee, Florida 32301</w:t>
                          </w:r>
                          <w:r w:rsidRPr="00DB467E">
                            <w:rPr>
                              <w:rFonts w:ascii="Times New Roman" w:hAnsi="Times New Roman" w:cs="Times New Roman"/>
                            </w:rPr>
                            <w:br/>
                            <w:t>P</w:t>
                          </w:r>
                          <w:r>
                            <w:rPr>
                              <w:rFonts w:ascii="Times New Roman" w:hAnsi="Times New Roman" w:cs="Times New Roman"/>
                            </w:rPr>
                            <w:t>H</w:t>
                          </w:r>
                          <w:r w:rsidRPr="00DB467E">
                            <w:rPr>
                              <w:rFonts w:ascii="Times New Roman" w:hAnsi="Times New Roman" w:cs="Times New Roman"/>
                            </w:rPr>
                            <w:t>: 850</w:t>
                          </w:r>
                          <w:r>
                            <w:rPr>
                              <w:rFonts w:ascii="Times New Roman" w:hAnsi="Times New Roman" w:cs="Times New Roman"/>
                            </w:rPr>
                            <w:t>.</w:t>
                          </w:r>
                          <w:r w:rsidRPr="00DB467E">
                            <w:rPr>
                              <w:rFonts w:ascii="Times New Roman" w:hAnsi="Times New Roman" w:cs="Times New Roman"/>
                            </w:rPr>
                            <w:t>877</w:t>
                          </w:r>
                          <w:r>
                            <w:rPr>
                              <w:rFonts w:ascii="Times New Roman" w:hAnsi="Times New Roman" w:cs="Times New Roman"/>
                            </w:rPr>
                            <w:t>.</w:t>
                          </w:r>
                          <w:r w:rsidRPr="00DB467E">
                            <w:rPr>
                              <w:rFonts w:ascii="Times New Roman" w:hAnsi="Times New Roman" w:cs="Times New Roman"/>
                            </w:rPr>
                            <w:t>6166</w:t>
                          </w:r>
                          <w:r w:rsidRPr="00DB467E">
                            <w:rPr>
                              <w:rFonts w:ascii="Times New Roman" w:hAnsi="Times New Roman" w:cs="Times New Roman"/>
                            </w:rPr>
                            <w:br/>
                          </w:r>
                          <w:r>
                            <w:rPr>
                              <w:rFonts w:ascii="Times New Roman" w:hAnsi="Times New Roman" w:cs="Times New Roman"/>
                            </w:rPr>
                            <w:t>www.feca.com</w:t>
                          </w:r>
                          <w:r w:rsidRPr="00DB467E">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F66A66" id="_x0000_t202" coordsize="21600,21600" o:spt="202" path="m,l,21600r21600,l21600,xe">
              <v:stroke joinstyle="miter"/>
              <v:path gradientshapeok="t" o:connecttype="rect"/>
            </v:shapetype>
            <v:shape id="Text Box 5" o:spid="_x0000_s1028" type="#_x0000_t202" style="position:absolute;margin-left:291pt;margin-top:-62pt;width:183.6pt;height:66.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" filled="f" stroked="f" strokeweight=".5pt">
              <v:textbox>
                <w:txbxContent>
                  <w:p w14:paraId="31C82A02" w14:textId="67AA84A4" w:rsidR="002B0D63" w:rsidRPr="00DB467E" w:rsidRDefault="002B0D63" w:rsidP="006C17C8">
                    <w:pPr>
                      <w:jc w:val="right"/>
                      <w:rPr>
                        <w:rFonts w:ascii="Times New Roman" w:hAnsi="Times New Roman" w:cs="Times New Roman"/>
                      </w:rPr>
                    </w:pPr>
                    <w:r w:rsidRPr="00DB467E">
                      <w:rPr>
                        <w:rFonts w:ascii="Times New Roman" w:hAnsi="Times New Roman" w:cs="Times New Roman"/>
                      </w:rPr>
                      <w:t>2916 Apalachee Parkway</w:t>
                    </w:r>
                    <w:r w:rsidRPr="00DB467E">
                      <w:rPr>
                        <w:rFonts w:ascii="Times New Roman" w:hAnsi="Times New Roman" w:cs="Times New Roman"/>
                      </w:rPr>
                      <w:br/>
                      <w:t>Tallahassee, Florida 32301</w:t>
                    </w:r>
                    <w:r w:rsidRPr="00DB467E">
                      <w:rPr>
                        <w:rFonts w:ascii="Times New Roman" w:hAnsi="Times New Roman" w:cs="Times New Roman"/>
                      </w:rPr>
                      <w:br/>
                      <w:t>P</w:t>
                    </w:r>
                    <w:r>
                      <w:rPr>
                        <w:rFonts w:ascii="Times New Roman" w:hAnsi="Times New Roman" w:cs="Times New Roman"/>
                      </w:rPr>
                      <w:t>H</w:t>
                    </w:r>
                    <w:r w:rsidRPr="00DB467E">
                      <w:rPr>
                        <w:rFonts w:ascii="Times New Roman" w:hAnsi="Times New Roman" w:cs="Times New Roman"/>
                      </w:rPr>
                      <w:t>: 850</w:t>
                    </w:r>
                    <w:r>
                      <w:rPr>
                        <w:rFonts w:ascii="Times New Roman" w:hAnsi="Times New Roman" w:cs="Times New Roman"/>
                      </w:rPr>
                      <w:t>.</w:t>
                    </w:r>
                    <w:r w:rsidRPr="00DB467E">
                      <w:rPr>
                        <w:rFonts w:ascii="Times New Roman" w:hAnsi="Times New Roman" w:cs="Times New Roman"/>
                      </w:rPr>
                      <w:t>877</w:t>
                    </w:r>
                    <w:r>
                      <w:rPr>
                        <w:rFonts w:ascii="Times New Roman" w:hAnsi="Times New Roman" w:cs="Times New Roman"/>
                      </w:rPr>
                      <w:t>.</w:t>
                    </w:r>
                    <w:r w:rsidRPr="00DB467E">
                      <w:rPr>
                        <w:rFonts w:ascii="Times New Roman" w:hAnsi="Times New Roman" w:cs="Times New Roman"/>
                      </w:rPr>
                      <w:t>6166</w:t>
                    </w:r>
                    <w:r w:rsidRPr="00DB467E">
                      <w:rPr>
                        <w:rFonts w:ascii="Times New Roman" w:hAnsi="Times New Roman" w:cs="Times New Roman"/>
                      </w:rPr>
                      <w:br/>
                    </w:r>
                    <w:r>
                      <w:rPr>
                        <w:rFonts w:ascii="Times New Roman" w:hAnsi="Times New Roman" w:cs="Times New Roman"/>
                      </w:rPr>
                      <w:t>www.feca.com</w:t>
                    </w:r>
                    <w:r w:rsidRPr="00DB467E">
                      <w:rPr>
                        <w:rFonts w:ascii="Times New Roman" w:hAnsi="Times New Roman" w:cs="Times New Roman"/>
                      </w:rPr>
                      <w:t xml:space="preserve">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246A8E2" wp14:editId="14B3E331">
              <wp:simplePos x="0" y="0"/>
              <wp:positionH relativeFrom="column">
                <wp:posOffset>-76200</wp:posOffset>
              </wp:positionH>
              <wp:positionV relativeFrom="paragraph">
                <wp:posOffset>-876300</wp:posOffset>
              </wp:positionV>
              <wp:extent cx="4448175" cy="11430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448175" cy="1143000"/>
                      </a:xfrm>
                      <a:prstGeom prst="rect">
                        <a:avLst/>
                      </a:prstGeom>
                      <a:noFill/>
                      <a:ln w="6350">
                        <a:noFill/>
                      </a:ln>
                    </wps:spPr>
                    <wps:txbx>
                      <w:txbxContent>
                        <w:p w14:paraId="2556DCF4" w14:textId="77777777" w:rsidR="002B0D63" w:rsidRPr="003E6855" w:rsidRDefault="002B0D63" w:rsidP="006C17C8">
                          <w:pPr>
                            <w:rPr>
                              <w:rFonts w:ascii="Times New Roman" w:hAnsi="Times New Roman" w:cs="Times New Roman"/>
                              <w:b/>
                              <w:bCs/>
                              <w:sz w:val="24"/>
                              <w:szCs w:val="24"/>
                            </w:rPr>
                          </w:pPr>
                          <w:r w:rsidRPr="00DB467E">
                            <w:rPr>
                              <w:rFonts w:ascii="Times New Roman" w:hAnsi="Times New Roman" w:cs="Times New Roman"/>
                              <w:b/>
                              <w:bCs/>
                              <w:sz w:val="72"/>
                              <w:szCs w:val="72"/>
                            </w:rPr>
                            <w:t>FECA</w:t>
                          </w:r>
                          <w:r>
                            <w:rPr>
                              <w:rFonts w:ascii="Times New Roman" w:hAnsi="Times New Roman" w:cs="Times New Roman"/>
                              <w:b/>
                              <w:bCs/>
                              <w:sz w:val="72"/>
                              <w:szCs w:val="72"/>
                            </w:rPr>
                            <w:br/>
                          </w:r>
                          <w:r w:rsidRPr="008F15C6">
                            <w:rPr>
                              <w:rFonts w:ascii="Times New Roman" w:hAnsi="Times New Roman" w:cs="Times New Roman"/>
                              <w:b/>
                              <w:bCs/>
                              <w:sz w:val="28"/>
                              <w:szCs w:val="28"/>
                            </w:rPr>
                            <w:t>Florida Electric Cooperative</w:t>
                          </w:r>
                          <w:r>
                            <w:rPr>
                              <w:rFonts w:ascii="Times New Roman" w:hAnsi="Times New Roman" w:cs="Times New Roman"/>
                              <w:b/>
                              <w:bCs/>
                              <w:sz w:val="28"/>
                              <w:szCs w:val="28"/>
                            </w:rPr>
                            <w:t>s</w:t>
                          </w:r>
                          <w:r w:rsidRPr="008F15C6">
                            <w:rPr>
                              <w:rFonts w:ascii="Times New Roman" w:hAnsi="Times New Roman" w:cs="Times New Roman"/>
                              <w:b/>
                              <w:bCs/>
                              <w:sz w:val="28"/>
                              <w:szCs w:val="28"/>
                            </w:rPr>
                            <w:t xml:space="preserve"> Association, Inc.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6A8E2" id="Text Box 7" o:spid="_x0000_s1029" type="#_x0000_t202" style="position:absolute;margin-left:-6pt;margin-top:-69pt;width:350.2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" filled="f" stroked="f" strokeweight=".5pt">
              <v:textbox>
                <w:txbxContent>
                  <w:p w14:paraId="2556DCF4" w14:textId="77777777" w:rsidR="002B0D63" w:rsidRPr="003E6855" w:rsidRDefault="002B0D63" w:rsidP="006C17C8">
                    <w:pPr>
                      <w:rPr>
                        <w:rFonts w:ascii="Times New Roman" w:hAnsi="Times New Roman" w:cs="Times New Roman"/>
                        <w:b/>
                        <w:bCs/>
                        <w:sz w:val="24"/>
                        <w:szCs w:val="24"/>
                      </w:rPr>
                    </w:pPr>
                    <w:r w:rsidRPr="00DB467E">
                      <w:rPr>
                        <w:rFonts w:ascii="Times New Roman" w:hAnsi="Times New Roman" w:cs="Times New Roman"/>
                        <w:b/>
                        <w:bCs/>
                        <w:sz w:val="72"/>
                        <w:szCs w:val="72"/>
                      </w:rPr>
                      <w:t>FECA</w:t>
                    </w:r>
                    <w:r>
                      <w:rPr>
                        <w:rFonts w:ascii="Times New Roman" w:hAnsi="Times New Roman" w:cs="Times New Roman"/>
                        <w:b/>
                        <w:bCs/>
                        <w:sz w:val="72"/>
                        <w:szCs w:val="72"/>
                      </w:rPr>
                      <w:br/>
                    </w:r>
                    <w:r w:rsidRPr="008F15C6">
                      <w:rPr>
                        <w:rFonts w:ascii="Times New Roman" w:hAnsi="Times New Roman" w:cs="Times New Roman"/>
                        <w:b/>
                        <w:bCs/>
                        <w:sz w:val="28"/>
                        <w:szCs w:val="28"/>
                      </w:rPr>
                      <w:t>Florida Electric Cooperative</w:t>
                    </w:r>
                    <w:r>
                      <w:rPr>
                        <w:rFonts w:ascii="Times New Roman" w:hAnsi="Times New Roman" w:cs="Times New Roman"/>
                        <w:b/>
                        <w:bCs/>
                        <w:sz w:val="28"/>
                        <w:szCs w:val="28"/>
                      </w:rPr>
                      <w:t>s</w:t>
                    </w:r>
                    <w:r w:rsidRPr="008F15C6">
                      <w:rPr>
                        <w:rFonts w:ascii="Times New Roman" w:hAnsi="Times New Roman" w:cs="Times New Roman"/>
                        <w:b/>
                        <w:bCs/>
                        <w:sz w:val="28"/>
                        <w:szCs w:val="28"/>
                      </w:rPr>
                      <w:t xml:space="preserve"> Association, Inc.</w:t>
                    </w:r>
                  </w:p>
                </w:txbxContent>
              </v:textbox>
            </v:shape>
          </w:pict>
        </mc:Fallback>
      </mc:AlternateContent>
    </w:r>
    <w:r>
      <w:rPr>
        <w:noProof/>
      </w:rPr>
      <w:drawing>
        <wp:anchor distT="0" distB="0" distL="114300" distR="114300" simplePos="0" relativeHeight="251661312" behindDoc="1" locked="0" layoutInCell="1" allowOverlap="1" wp14:anchorId="1236650E" wp14:editId="4867AC9C">
          <wp:simplePos x="0" y="0"/>
          <wp:positionH relativeFrom="leftMargin">
            <wp:align>right</wp:align>
          </wp:positionH>
          <wp:positionV relativeFrom="paragraph">
            <wp:posOffset>-760730</wp:posOffset>
          </wp:positionV>
          <wp:extent cx="762000" cy="762000"/>
          <wp:effectExtent l="0" t="0" r="0" b="0"/>
          <wp:wrapTight wrapText="bothSides">
            <wp:wrapPolygon edited="0">
              <wp:start x="0" y="0"/>
              <wp:lineTo x="0" y="21060"/>
              <wp:lineTo x="21060" y="21060"/>
              <wp:lineTo x="2106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2C92AB91" wp14:editId="4812800F">
              <wp:simplePos x="0" y="0"/>
              <wp:positionH relativeFrom="margin">
                <wp:align>left</wp:align>
              </wp:positionH>
              <wp:positionV relativeFrom="paragraph">
                <wp:posOffset>-10160</wp:posOffset>
              </wp:positionV>
              <wp:extent cx="5943600" cy="8890"/>
              <wp:effectExtent l="0" t="0" r="19050" b="29210"/>
              <wp:wrapNone/>
              <wp:docPr id="1" name="Straight Connector 1"/>
              <wp:cNvGraphicFramePr/>
              <a:graphic xmlns:a="http://schemas.openxmlformats.org/drawingml/2006/main">
                <a:graphicData uri="http://schemas.microsoft.com/office/word/2010/wordprocessingShape">
                  <wps:wsp>
                    <wps:cNvCnPr/>
                    <wps:spPr>
                      <a:xfrm flipV="1">
                        <a:off x="0" y="0"/>
                        <a:ext cx="5943600" cy="889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9EACF" id="Straight Connector 1" o:spid="_x0000_s1026" style="position:absolute;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" strokecolor="black [3213]" strokeweight="1.25pt">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D63"/>
    <w:rsid w:val="002B0D63"/>
    <w:rsid w:val="003C6DCC"/>
    <w:rsid w:val="00637C21"/>
    <w:rsid w:val="006840DC"/>
    <w:rsid w:val="00A01FDA"/>
    <w:rsid w:val="00A16742"/>
    <w:rsid w:val="00AD2E7F"/>
    <w:rsid w:val="00BF2240"/>
    <w:rsid w:val="00C73D91"/>
    <w:rsid w:val="00D057A1"/>
    <w:rsid w:val="00DC7934"/>
    <w:rsid w:val="00DE3EA1"/>
    <w:rsid w:val="00FC2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788AD4"/>
  <w15:docId w15:val="{3527BD52-80C4-4391-B0B9-D9A39A0E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6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17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7C8"/>
  </w:style>
  <w:style w:type="paragraph" w:styleId="Footer">
    <w:name w:val="footer"/>
    <w:basedOn w:val="Normal"/>
    <w:link w:val="FooterChar"/>
    <w:uiPriority w:val="99"/>
    <w:unhideWhenUsed/>
    <w:rsid w:val="006C17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7C8"/>
  </w:style>
  <w:style w:type="character" w:styleId="CommentReference">
    <w:name w:val="annotation reference"/>
    <w:basedOn w:val="DefaultParagraphFont"/>
    <w:uiPriority w:val="99"/>
    <w:semiHidden/>
    <w:unhideWhenUsed/>
    <w:rsid w:val="00F4791E"/>
    <w:rPr>
      <w:sz w:val="16"/>
      <w:szCs w:val="16"/>
    </w:rPr>
  </w:style>
  <w:style w:type="paragraph" w:styleId="CommentText">
    <w:name w:val="annotation text"/>
    <w:basedOn w:val="Normal"/>
    <w:link w:val="CommentTextChar"/>
    <w:uiPriority w:val="99"/>
    <w:semiHidden/>
    <w:unhideWhenUsed/>
    <w:rsid w:val="00F4791E"/>
    <w:pPr>
      <w:spacing w:line="240" w:lineRule="auto"/>
    </w:pPr>
    <w:rPr>
      <w:sz w:val="20"/>
      <w:szCs w:val="20"/>
    </w:rPr>
  </w:style>
  <w:style w:type="character" w:customStyle="1" w:styleId="CommentTextChar">
    <w:name w:val="Comment Text Char"/>
    <w:basedOn w:val="DefaultParagraphFont"/>
    <w:link w:val="CommentText"/>
    <w:uiPriority w:val="99"/>
    <w:semiHidden/>
    <w:rsid w:val="00F4791E"/>
    <w:rPr>
      <w:sz w:val="20"/>
      <w:szCs w:val="20"/>
    </w:rPr>
  </w:style>
  <w:style w:type="paragraph" w:styleId="CommentSubject">
    <w:name w:val="annotation subject"/>
    <w:basedOn w:val="CommentText"/>
    <w:next w:val="CommentText"/>
    <w:link w:val="CommentSubjectChar"/>
    <w:uiPriority w:val="99"/>
    <w:semiHidden/>
    <w:unhideWhenUsed/>
    <w:rsid w:val="00F4791E"/>
    <w:rPr>
      <w:b/>
      <w:bCs/>
    </w:rPr>
  </w:style>
  <w:style w:type="character" w:customStyle="1" w:styleId="CommentSubjectChar">
    <w:name w:val="Comment Subject Char"/>
    <w:basedOn w:val="CommentTextChar"/>
    <w:link w:val="CommentSubject"/>
    <w:uiPriority w:val="99"/>
    <w:semiHidden/>
    <w:rsid w:val="00F4791E"/>
    <w:rPr>
      <w:b/>
      <w:bCs/>
      <w:sz w:val="20"/>
      <w:szCs w:val="20"/>
    </w:rPr>
  </w:style>
  <w:style w:type="character" w:styleId="Hyperlink">
    <w:name w:val="Hyperlink"/>
    <w:basedOn w:val="DefaultParagraphFont"/>
    <w:uiPriority w:val="99"/>
    <w:unhideWhenUsed/>
    <w:rsid w:val="00F4791E"/>
    <w:rPr>
      <w:color w:val="0563C1" w:themeColor="hyperlink"/>
      <w:u w:val="single"/>
    </w:rPr>
  </w:style>
  <w:style w:type="character" w:customStyle="1" w:styleId="UnresolvedMention1">
    <w:name w:val="Unresolved Mention1"/>
    <w:basedOn w:val="DefaultParagraphFont"/>
    <w:uiPriority w:val="99"/>
    <w:semiHidden/>
    <w:unhideWhenUsed/>
    <w:rsid w:val="00F4791E"/>
    <w:rPr>
      <w:color w:val="605E5C"/>
      <w:shd w:val="clear" w:color="auto" w:fill="E1DFDD"/>
    </w:rPr>
  </w:style>
  <w:style w:type="paragraph" w:styleId="BalloonText">
    <w:name w:val="Balloon Text"/>
    <w:basedOn w:val="Normal"/>
    <w:link w:val="BalloonTextChar"/>
    <w:uiPriority w:val="99"/>
    <w:semiHidden/>
    <w:unhideWhenUsed/>
    <w:rsid w:val="006B7A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AB7"/>
    <w:rPr>
      <w:rFonts w:ascii="Segoe UI" w:hAnsi="Segoe UI" w:cs="Segoe UI"/>
      <w:sz w:val="18"/>
      <w:szCs w:val="18"/>
    </w:rPr>
  </w:style>
  <w:style w:type="paragraph" w:styleId="Revision">
    <w:name w:val="Revision"/>
    <w:hidden/>
    <w:uiPriority w:val="99"/>
    <w:semiHidden/>
    <w:rsid w:val="001602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209</Words>
  <Characters>1149</Characters>
  <Application>Microsoft Office Word</Application>
  <DocSecurity>0</DocSecurity>
  <Lines>42</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Alisia Hounshell</dc:creator>
  <cp:keywords/>
  <dc:description/>
  <cp:lastModifiedBy>Derick Thomas</cp:lastModifiedBy>
  <cp:revision>3</cp:revision>
  <cp:lastPrinted>2023-01-19T15:02:00Z</cp:lastPrinted>
  <dcterms:created xsi:type="dcterms:W3CDTF">2024-12-05T12:11:00Z</dcterms:created>
  <dcterms:modified xsi:type="dcterms:W3CDTF">2024-12-05T12:13:00Z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5017f30a-b8a9-421e-8b65-288dd4153c82</vt:lpwstr>
  </property>
</Properties>
</file>