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0" w:rsidRDefault="000E7541" w:rsidP="008E2571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FC63B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FECA HR Conference List of Attendees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Central Florida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Desmond Knight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Jennifer Robson</w:t>
      </w:r>
    </w:p>
    <w:p w:rsidR="001C062D" w:rsidRDefault="001C062D" w:rsidP="000E7541">
      <w:pPr>
        <w:spacing w:after="0" w:line="240" w:lineRule="auto"/>
        <w:jc w:val="both"/>
        <w:rPr>
          <w:sz w:val="28"/>
          <w:szCs w:val="28"/>
        </w:rPr>
      </w:pPr>
    </w:p>
    <w:p w:rsidR="001C062D" w:rsidRDefault="001C062D" w:rsidP="000E7541">
      <w:pPr>
        <w:spacing w:after="0" w:line="240" w:lineRule="auto"/>
        <w:jc w:val="both"/>
        <w:rPr>
          <w:sz w:val="28"/>
          <w:szCs w:val="28"/>
          <w:u w:val="single"/>
        </w:rPr>
      </w:pPr>
      <w:r w:rsidRPr="001C062D">
        <w:rPr>
          <w:sz w:val="28"/>
          <w:szCs w:val="28"/>
          <w:u w:val="single"/>
        </w:rPr>
        <w:t>Clay EC</w:t>
      </w:r>
    </w:p>
    <w:p w:rsidR="001C062D" w:rsidRPr="001C062D" w:rsidRDefault="001C062D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Lee Hicks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Escambia River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Clay Campbell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Kaye Diamond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Rhonda Marshall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Florida Keys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Nicole Kraus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Glades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Yvonne Bradley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Sierra Cox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Gulf Coast EC</w:t>
      </w:r>
    </w:p>
    <w:p w:rsidR="000E7541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Justin Barnes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John Bartley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Francis Hinson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Kristen Evans</w:t>
      </w:r>
    </w:p>
    <w:p w:rsidR="0039320F" w:rsidRDefault="0039320F" w:rsidP="000E7541">
      <w:pPr>
        <w:spacing w:after="0" w:line="240" w:lineRule="auto"/>
        <w:jc w:val="both"/>
        <w:rPr>
          <w:sz w:val="28"/>
          <w:szCs w:val="28"/>
        </w:rPr>
      </w:pPr>
    </w:p>
    <w:p w:rsidR="0039320F" w:rsidRDefault="0039320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Peace River EC</w:t>
      </w:r>
    </w:p>
    <w:p w:rsidR="0039320F" w:rsidRPr="0039320F" w:rsidRDefault="0039320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Barry Terrell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PowerSouth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Debbie Bracewell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Dawn Carnley</w:t>
      </w:r>
    </w:p>
    <w:p w:rsidR="000E7541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Jennifer Kelley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3736EB" w:rsidRPr="003736EB" w:rsidRDefault="003736EB" w:rsidP="000E7541">
      <w:pPr>
        <w:spacing w:after="0" w:line="240" w:lineRule="auto"/>
        <w:jc w:val="both"/>
        <w:rPr>
          <w:sz w:val="28"/>
          <w:szCs w:val="28"/>
          <w:u w:val="single"/>
        </w:rPr>
      </w:pPr>
      <w:r w:rsidRPr="003736EB">
        <w:rPr>
          <w:sz w:val="28"/>
          <w:szCs w:val="28"/>
          <w:u w:val="single"/>
        </w:rPr>
        <w:t xml:space="preserve">Seminole </w:t>
      </w:r>
      <w:r>
        <w:rPr>
          <w:sz w:val="28"/>
          <w:szCs w:val="28"/>
          <w:u w:val="single"/>
        </w:rPr>
        <w:t>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Chad McCarl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Kelly Faircloth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Tip English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Sumter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Rina Rivera</w:t>
      </w:r>
    </w:p>
    <w:p w:rsidR="003736EB" w:rsidRDefault="003736EB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Suwannee Valley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Vicky Talmadge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Smith</w:t>
      </w:r>
    </w:p>
    <w:p w:rsidR="001632BE" w:rsidRDefault="001632BE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Tina Duntz</w:t>
      </w:r>
      <w:bookmarkStart w:id="0" w:name="_GoBack"/>
      <w:bookmarkEnd w:id="0"/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Tri-County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Stephanie Carroll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Andrew Pinkard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West Florida EC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Shannon Holton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Debra Kamke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Amanda Evans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Speakers: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Bert Brannen, Fisher &amp; Phillips</w:t>
      </w:r>
    </w:p>
    <w:p w:rsid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Dan Sharpe</w:t>
      </w:r>
      <w:r w:rsidR="005A0DCF">
        <w:rPr>
          <w:sz w:val="28"/>
          <w:szCs w:val="28"/>
        </w:rPr>
        <w:t>/Jason Feider</w:t>
      </w:r>
      <w:r>
        <w:rPr>
          <w:sz w:val="28"/>
          <w:szCs w:val="28"/>
        </w:rPr>
        <w:t>, NRECA</w:t>
      </w:r>
    </w:p>
    <w:p w:rsidR="000E7541" w:rsidRPr="000E7541" w:rsidRDefault="000E7541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Nanette Hitchcock</w:t>
      </w:r>
      <w:r w:rsidR="008E2571">
        <w:rPr>
          <w:sz w:val="28"/>
          <w:szCs w:val="28"/>
        </w:rPr>
        <w:t>, Storm Services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Nicole Kraus, FKEC</w:t>
      </w:r>
    </w:p>
    <w:p w:rsidR="005A0DCF" w:rsidRDefault="005A0DCF" w:rsidP="000E7541">
      <w:pPr>
        <w:spacing w:after="0" w:line="240" w:lineRule="auto"/>
        <w:jc w:val="both"/>
        <w:rPr>
          <w:sz w:val="28"/>
          <w:szCs w:val="28"/>
        </w:rPr>
      </w:pPr>
      <w:r w:rsidRPr="005A0DCF">
        <w:rPr>
          <w:sz w:val="28"/>
          <w:szCs w:val="28"/>
        </w:rPr>
        <w:t>Scott Fry, Mycoff, Fry and Prouse, LLC</w:t>
      </w:r>
    </w:p>
    <w:p w:rsidR="005A0DCF" w:rsidRPr="005A0DCF" w:rsidRDefault="005A0DCF" w:rsidP="005A0DCF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5A0DCF">
        <w:rPr>
          <w:sz w:val="28"/>
          <w:szCs w:val="28"/>
        </w:rPr>
        <w:t>Brenda Sanford, Rodney Rich Co.</w:t>
      </w:r>
    </w:p>
    <w:p w:rsidR="005A0DCF" w:rsidRPr="005A0DCF" w:rsidRDefault="005A0DCF" w:rsidP="000E7541">
      <w:pPr>
        <w:spacing w:after="0" w:line="240" w:lineRule="auto"/>
        <w:jc w:val="both"/>
        <w:rPr>
          <w:sz w:val="28"/>
          <w:szCs w:val="28"/>
        </w:rPr>
      </w:pPr>
    </w:p>
    <w:p w:rsidR="000E7541" w:rsidRPr="008E2571" w:rsidRDefault="008E2571" w:rsidP="000E75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8E2571">
        <w:rPr>
          <w:b/>
          <w:sz w:val="28"/>
          <w:szCs w:val="28"/>
          <w:u w:val="single"/>
        </w:rPr>
        <w:t>Thank you to our Sponsors:</w:t>
      </w:r>
    </w:p>
    <w:p w:rsidR="008E2571" w:rsidRDefault="008E2571" w:rsidP="000E754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NRECA</w:t>
      </w:r>
    </w:p>
    <w:p w:rsidR="008E2571" w:rsidRDefault="008E2571" w:rsidP="000E754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Federated</w:t>
      </w:r>
    </w:p>
    <w:p w:rsidR="008E2571" w:rsidRDefault="005A0DCF" w:rsidP="000E754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ATS</w:t>
      </w:r>
    </w:p>
    <w:p w:rsidR="008E2571" w:rsidRPr="008E2571" w:rsidRDefault="008E2571" w:rsidP="000E7541">
      <w:pPr>
        <w:spacing w:after="0" w:line="240" w:lineRule="auto"/>
        <w:jc w:val="both"/>
        <w:rPr>
          <w:b/>
          <w:sz w:val="28"/>
          <w:szCs w:val="28"/>
        </w:rPr>
      </w:pPr>
    </w:p>
    <w:sectPr w:rsidR="008E2571" w:rsidRPr="008E2571" w:rsidSect="000E754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41"/>
    <w:rsid w:val="000E7541"/>
    <w:rsid w:val="001632BE"/>
    <w:rsid w:val="001C062D"/>
    <w:rsid w:val="00323000"/>
    <w:rsid w:val="003736EB"/>
    <w:rsid w:val="0039320F"/>
    <w:rsid w:val="005A0DCF"/>
    <w:rsid w:val="008E2571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10</cp:revision>
  <cp:lastPrinted>2015-08-11T14:54:00Z</cp:lastPrinted>
  <dcterms:created xsi:type="dcterms:W3CDTF">2014-08-25T17:54:00Z</dcterms:created>
  <dcterms:modified xsi:type="dcterms:W3CDTF">2015-08-11T15:02:00Z</dcterms:modified>
</cp:coreProperties>
</file>