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FLORIDA ELECTRIC COOPERATIVES ASSOCIATION</w:t>
      </w:r>
    </w:p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201</w:t>
      </w:r>
      <w:r w:rsidR="0040193D" w:rsidRPr="00E95749">
        <w:rPr>
          <w:b/>
          <w:bCs/>
          <w:sz w:val="32"/>
          <w:szCs w:val="32"/>
        </w:rPr>
        <w:t>6</w:t>
      </w:r>
      <w:r w:rsidRPr="00E95749">
        <w:rPr>
          <w:b/>
          <w:bCs/>
          <w:sz w:val="32"/>
          <w:szCs w:val="32"/>
        </w:rPr>
        <w:t xml:space="preserve"> HUMAN RESOURCES CONFERENCE</w:t>
      </w:r>
    </w:p>
    <w:p w:rsidR="000700D9" w:rsidRPr="00E95749" w:rsidRDefault="000700D9" w:rsidP="00FB0391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Sandpearl Resort</w:t>
      </w:r>
      <w:r w:rsidR="00FB0391" w:rsidRPr="00E95749">
        <w:rPr>
          <w:b/>
          <w:bCs/>
          <w:sz w:val="32"/>
          <w:szCs w:val="32"/>
        </w:rPr>
        <w:t>-</w:t>
      </w:r>
      <w:r w:rsidRPr="00E95749">
        <w:rPr>
          <w:b/>
          <w:bCs/>
          <w:sz w:val="32"/>
          <w:szCs w:val="32"/>
        </w:rPr>
        <w:t>Clearwater Beach, Florida</w:t>
      </w:r>
      <w:r w:rsidR="00006163" w:rsidRPr="00E95749">
        <w:rPr>
          <w:b/>
          <w:bCs/>
          <w:sz w:val="32"/>
          <w:szCs w:val="32"/>
        </w:rPr>
        <w:t xml:space="preserve">-Sept. </w:t>
      </w:r>
      <w:r w:rsidR="0040193D" w:rsidRPr="00E95749">
        <w:rPr>
          <w:b/>
          <w:bCs/>
          <w:sz w:val="32"/>
          <w:szCs w:val="32"/>
        </w:rPr>
        <w:t>14-16</w:t>
      </w:r>
    </w:p>
    <w:p w:rsidR="00FB10F7" w:rsidRPr="00FB10F7" w:rsidRDefault="00FB10F7" w:rsidP="00FB0391">
      <w:pPr>
        <w:spacing w:line="174" w:lineRule="auto"/>
        <w:jc w:val="center"/>
        <w:rPr>
          <w:b/>
          <w:bCs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36"/>
          <w:szCs w:val="36"/>
          <w:u w:val="single"/>
        </w:rPr>
      </w:pPr>
      <w:r w:rsidRPr="00E95749">
        <w:rPr>
          <w:b/>
          <w:bCs/>
          <w:sz w:val="36"/>
          <w:szCs w:val="36"/>
          <w:u w:val="single"/>
        </w:rPr>
        <w:t>Wednesday, September 14 – Joint Session HR and F&amp;A</w:t>
      </w:r>
    </w:p>
    <w:p w:rsidR="00E95749" w:rsidRDefault="00E95749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2:00 – 3:00pm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  <w:t>Topic:  The Basic Electric Distribution System Explained</w:t>
      </w:r>
    </w:p>
    <w:p w:rsidR="00FB10F7" w:rsidRPr="00E95749" w:rsidRDefault="00FB10F7" w:rsidP="00FB10F7">
      <w:pPr>
        <w:spacing w:line="174" w:lineRule="auto"/>
        <w:ind w:left="2160"/>
        <w:jc w:val="both"/>
        <w:rPr>
          <w:bCs/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>Jason will discuss the basics of work</w:t>
      </w:r>
      <w:r w:rsidR="00E95749">
        <w:rPr>
          <w:bCs/>
          <w:i/>
          <w:sz w:val="28"/>
          <w:szCs w:val="28"/>
        </w:rPr>
        <w:t>ing with and around power lines</w:t>
      </w:r>
      <w:r w:rsidRPr="00E95749">
        <w:rPr>
          <w:bCs/>
          <w:i/>
          <w:sz w:val="28"/>
          <w:szCs w:val="28"/>
        </w:rPr>
        <w:t xml:space="preserve"> including general safety rules and guidelines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3:00 – 3:15p.m.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Break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28"/>
          <w:szCs w:val="28"/>
        </w:rPr>
      </w:pPr>
      <w:r w:rsidRPr="00E95749">
        <w:rPr>
          <w:bCs/>
          <w:sz w:val="28"/>
          <w:szCs w:val="28"/>
        </w:rPr>
        <w:t>3:15 – 5:00p.m.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 (continued)</w:t>
      </w:r>
    </w:p>
    <w:p w:rsidR="00FB10F7" w:rsidRPr="00FB10F7" w:rsidRDefault="00FB10F7" w:rsidP="00FB10F7">
      <w:pPr>
        <w:spacing w:line="174" w:lineRule="auto"/>
        <w:ind w:left="2160"/>
        <w:jc w:val="both"/>
        <w:rPr>
          <w:bCs/>
        </w:rPr>
      </w:pPr>
    </w:p>
    <w:p w:rsidR="00FE1979" w:rsidRPr="00FB10F7" w:rsidRDefault="00FE1979" w:rsidP="000700D9">
      <w:pPr>
        <w:spacing w:line="174" w:lineRule="auto"/>
        <w:jc w:val="both"/>
        <w:rPr>
          <w:b/>
          <w:bCs/>
        </w:rPr>
      </w:pPr>
    </w:p>
    <w:p w:rsidR="000700D9" w:rsidRPr="00E95749" w:rsidRDefault="000700D9" w:rsidP="000700D9">
      <w:pPr>
        <w:spacing w:line="174" w:lineRule="auto"/>
        <w:jc w:val="both"/>
        <w:rPr>
          <w:sz w:val="36"/>
          <w:szCs w:val="36"/>
        </w:rPr>
      </w:pPr>
      <w:r w:rsidRPr="00E95749">
        <w:rPr>
          <w:b/>
          <w:bCs/>
          <w:sz w:val="36"/>
          <w:szCs w:val="36"/>
          <w:u w:val="single"/>
        </w:rPr>
        <w:t>Thursday, September 1</w:t>
      </w:r>
      <w:r w:rsidR="0040193D" w:rsidRPr="00E95749">
        <w:rPr>
          <w:b/>
          <w:bCs/>
          <w:sz w:val="36"/>
          <w:szCs w:val="36"/>
          <w:u w:val="single"/>
        </w:rPr>
        <w:t>5</w:t>
      </w:r>
      <w:r w:rsidR="00FB10F7" w:rsidRPr="00E95749">
        <w:rPr>
          <w:b/>
          <w:bCs/>
          <w:sz w:val="36"/>
          <w:szCs w:val="36"/>
          <w:u w:val="single"/>
        </w:rPr>
        <w:t xml:space="preserve"> – Breakout Session for HR Only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t xml:space="preserve">7:30 - 8:30am: </w:t>
      </w:r>
      <w:r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Full Breakfast</w:t>
      </w:r>
      <w:r w:rsidR="00104E90">
        <w:rPr>
          <w:b/>
          <w:sz w:val="28"/>
          <w:szCs w:val="28"/>
        </w:rPr>
        <w:t xml:space="preserve"> Buffet – Sponsored by </w:t>
      </w:r>
      <w:proofErr w:type="spellStart"/>
      <w:r w:rsidR="00104E90">
        <w:rPr>
          <w:b/>
          <w:sz w:val="28"/>
          <w:szCs w:val="28"/>
        </w:rPr>
        <w:t>CoBank</w:t>
      </w:r>
      <w:proofErr w:type="spellEnd"/>
      <w:r w:rsidR="00C97A16" w:rsidRPr="00E95749">
        <w:rPr>
          <w:b/>
          <w:sz w:val="28"/>
          <w:szCs w:val="28"/>
        </w:rPr>
        <w:t xml:space="preserve"> </w:t>
      </w:r>
    </w:p>
    <w:p w:rsidR="00E95749" w:rsidRDefault="00E9574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8:30 - 8:45am: </w:t>
      </w:r>
      <w:r w:rsidRPr="00E95749">
        <w:rPr>
          <w:sz w:val="28"/>
          <w:szCs w:val="28"/>
        </w:rPr>
        <w:tab/>
        <w:t>Welcome and Introductions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 xml:space="preserve">8:45 - 10:00am: 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1075 Peachtree Street, NE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Suite 3500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Atlanta, GA  30309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  <w:sz w:val="28"/>
          <w:szCs w:val="28"/>
        </w:rPr>
      </w:pPr>
      <w:r w:rsidRPr="00E95749">
        <w:rPr>
          <w:bCs/>
          <w:sz w:val="28"/>
          <w:szCs w:val="28"/>
        </w:rPr>
        <w:tab/>
        <w:t>(404) 240-4235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ab/>
        <w:t xml:space="preserve">Topic:  </w:t>
      </w:r>
      <w:r w:rsidR="007D1785" w:rsidRPr="00E95749">
        <w:rPr>
          <w:bCs/>
          <w:i/>
          <w:sz w:val="28"/>
          <w:szCs w:val="28"/>
        </w:rPr>
        <w:t xml:space="preserve">Hot Topics </w:t>
      </w:r>
      <w:proofErr w:type="gramStart"/>
      <w:r w:rsidR="007D1785" w:rsidRPr="00E95749">
        <w:rPr>
          <w:bCs/>
          <w:i/>
          <w:sz w:val="28"/>
          <w:szCs w:val="28"/>
        </w:rPr>
        <w:t>In</w:t>
      </w:r>
      <w:proofErr w:type="gramEnd"/>
      <w:r w:rsidR="007D1785" w:rsidRPr="00E95749">
        <w:rPr>
          <w:bCs/>
          <w:i/>
          <w:sz w:val="28"/>
          <w:szCs w:val="28"/>
        </w:rPr>
        <w:t xml:space="preserve"> Employment Law For 201</w:t>
      </w:r>
      <w:r w:rsidR="0040193D" w:rsidRPr="00E95749">
        <w:rPr>
          <w:bCs/>
          <w:i/>
          <w:sz w:val="28"/>
          <w:szCs w:val="28"/>
        </w:rPr>
        <w:t>6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10:00 - 10:15am:</w:t>
      </w:r>
      <w:r w:rsidRPr="00E95749">
        <w:rPr>
          <w:sz w:val="28"/>
          <w:szCs w:val="28"/>
        </w:rPr>
        <w:tab/>
        <w:t>Break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>10:15 - Noon: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i/>
          <w:sz w:val="28"/>
          <w:szCs w:val="28"/>
        </w:rPr>
        <w:t xml:space="preserve">Topic:  </w:t>
      </w:r>
      <w:r w:rsidR="007D1785" w:rsidRPr="00E95749">
        <w:rPr>
          <w:i/>
          <w:sz w:val="28"/>
          <w:szCs w:val="28"/>
        </w:rPr>
        <w:t xml:space="preserve">Hot Topics in Employment Law </w:t>
      </w:r>
      <w:proofErr w:type="gramStart"/>
      <w:r w:rsidR="007D1785" w:rsidRPr="00E95749">
        <w:rPr>
          <w:i/>
          <w:sz w:val="28"/>
          <w:szCs w:val="28"/>
        </w:rPr>
        <w:t>For</w:t>
      </w:r>
      <w:proofErr w:type="gramEnd"/>
      <w:r w:rsidR="007D1785" w:rsidRPr="00E95749">
        <w:rPr>
          <w:i/>
          <w:sz w:val="28"/>
          <w:szCs w:val="28"/>
        </w:rPr>
        <w:t xml:space="preserve"> 201</w:t>
      </w:r>
      <w:r w:rsidR="0040193D" w:rsidRPr="00E95749">
        <w:rPr>
          <w:i/>
          <w:sz w:val="28"/>
          <w:szCs w:val="28"/>
        </w:rPr>
        <w:t>6- Violence in the Workplace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Noon - 1:00pm:</w:t>
      </w:r>
      <w:r w:rsidRPr="00E95749">
        <w:rPr>
          <w:sz w:val="28"/>
          <w:szCs w:val="28"/>
        </w:rPr>
        <w:tab/>
        <w:t xml:space="preserve">Lunch </w:t>
      </w:r>
      <w:proofErr w:type="gramStart"/>
      <w:r w:rsidRPr="00E95749">
        <w:rPr>
          <w:sz w:val="28"/>
          <w:szCs w:val="28"/>
        </w:rPr>
        <w:t>On</w:t>
      </w:r>
      <w:proofErr w:type="gramEnd"/>
      <w:r w:rsidRPr="00E95749">
        <w:rPr>
          <w:sz w:val="28"/>
          <w:szCs w:val="28"/>
        </w:rPr>
        <w:t xml:space="preserve"> Your Own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4003D0" w:rsidRPr="00E95749" w:rsidRDefault="000700D9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1:00 </w:t>
      </w:r>
      <w:r w:rsidR="0094672D" w:rsidRPr="00E95749">
        <w:rPr>
          <w:sz w:val="28"/>
          <w:szCs w:val="28"/>
        </w:rPr>
        <w:t xml:space="preserve">– </w:t>
      </w:r>
      <w:r w:rsidR="004003D0" w:rsidRPr="00E95749">
        <w:rPr>
          <w:sz w:val="28"/>
          <w:szCs w:val="28"/>
        </w:rPr>
        <w:t>2</w:t>
      </w:r>
      <w:r w:rsidR="0094672D" w:rsidRPr="00E95749">
        <w:rPr>
          <w:sz w:val="28"/>
          <w:szCs w:val="28"/>
        </w:rPr>
        <w:t>:00</w:t>
      </w:r>
      <w:r w:rsidR="004003D0" w:rsidRPr="00E95749">
        <w:rPr>
          <w:sz w:val="28"/>
          <w:szCs w:val="28"/>
        </w:rPr>
        <w:t>pm</w:t>
      </w:r>
      <w:r w:rsidR="00102733"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Terri Sapp, USIS</w:t>
      </w:r>
      <w:r w:rsidR="004003D0" w:rsidRPr="00E95749">
        <w:rPr>
          <w:sz w:val="28"/>
          <w:szCs w:val="28"/>
        </w:rPr>
        <w:t xml:space="preserve">, </w:t>
      </w:r>
    </w:p>
    <w:p w:rsidR="004003D0" w:rsidRPr="00E95749" w:rsidRDefault="004003D0" w:rsidP="000701C4">
      <w:pPr>
        <w:tabs>
          <w:tab w:val="left" w:pos="-1440"/>
        </w:tabs>
        <w:spacing w:line="174" w:lineRule="auto"/>
        <w:ind w:left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Topic:</w:t>
      </w:r>
      <w:r w:rsidR="007D7883" w:rsidRPr="00E95749">
        <w:rPr>
          <w:sz w:val="28"/>
          <w:szCs w:val="28"/>
        </w:rPr>
        <w:t xml:space="preserve">  </w:t>
      </w:r>
      <w:r w:rsidR="00271D09">
        <w:rPr>
          <w:sz w:val="28"/>
          <w:szCs w:val="28"/>
        </w:rPr>
        <w:t xml:space="preserve">Demonstration of new </w:t>
      </w:r>
      <w:bookmarkStart w:id="0" w:name="_GoBack"/>
      <w:bookmarkEnd w:id="0"/>
    </w:p>
    <w:p w:rsidR="004003D0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  </w:t>
      </w:r>
    </w:p>
    <w:p w:rsidR="004003D0" w:rsidRPr="00E95749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>2:00- 2:40pm</w:t>
      </w:r>
      <w:r w:rsidR="00E95749">
        <w:rPr>
          <w:sz w:val="28"/>
          <w:szCs w:val="28"/>
        </w:rPr>
        <w:tab/>
      </w:r>
      <w:r w:rsidR="004003D0" w:rsidRPr="00E95749">
        <w:rPr>
          <w:b/>
          <w:sz w:val="28"/>
          <w:szCs w:val="28"/>
        </w:rPr>
        <w:t>Jason Feider</w:t>
      </w:r>
      <w:r w:rsidR="004003D0" w:rsidRPr="00E95749">
        <w:rPr>
          <w:sz w:val="28"/>
          <w:szCs w:val="28"/>
        </w:rPr>
        <w:t xml:space="preserve">, </w:t>
      </w:r>
      <w:r w:rsidR="004003D0" w:rsidRPr="00DA4CC2">
        <w:rPr>
          <w:b/>
          <w:sz w:val="28"/>
          <w:szCs w:val="28"/>
        </w:rPr>
        <w:t>NRECA</w:t>
      </w:r>
    </w:p>
    <w:p w:rsidR="004003D0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 xml:space="preserve">Topic: </w:t>
      </w:r>
      <w:r w:rsidR="00081063">
        <w:rPr>
          <w:sz w:val="28"/>
          <w:szCs w:val="28"/>
        </w:rPr>
        <w:t>The State of U.S. Healthcare</w:t>
      </w:r>
      <w:r w:rsidRPr="00E95749">
        <w:rPr>
          <w:sz w:val="28"/>
          <w:szCs w:val="28"/>
        </w:rPr>
        <w:t xml:space="preserve"> </w:t>
      </w:r>
    </w:p>
    <w:p w:rsidR="00981BB0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981BB0" w:rsidRPr="00981BB0" w:rsidRDefault="00981BB0" w:rsidP="004003D0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2:40pm – 3:00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Brian Grogan, Federated</w:t>
      </w:r>
      <w:r w:rsidR="00104E90">
        <w:rPr>
          <w:b/>
          <w:sz w:val="28"/>
          <w:szCs w:val="28"/>
        </w:rPr>
        <w:t xml:space="preserve"> Update</w:t>
      </w:r>
    </w:p>
    <w:p w:rsidR="0094672D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</w:p>
    <w:p w:rsidR="000700D9" w:rsidRPr="00E95749" w:rsidRDefault="000700D9" w:rsidP="006C45FE">
      <w:pPr>
        <w:tabs>
          <w:tab w:val="left" w:pos="-1440"/>
        </w:tabs>
        <w:spacing w:line="174" w:lineRule="auto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>3:</w:t>
      </w:r>
      <w:r w:rsidR="00E824D0" w:rsidRPr="00E95749">
        <w:rPr>
          <w:sz w:val="28"/>
          <w:szCs w:val="28"/>
        </w:rPr>
        <w:t>0</w:t>
      </w:r>
      <w:r w:rsidRPr="00E95749">
        <w:rPr>
          <w:sz w:val="28"/>
          <w:szCs w:val="28"/>
        </w:rPr>
        <w:t>0 - 3:</w:t>
      </w:r>
      <w:r w:rsidR="00953F98" w:rsidRPr="00E95749">
        <w:rPr>
          <w:sz w:val="28"/>
          <w:szCs w:val="28"/>
        </w:rPr>
        <w:t>15</w:t>
      </w:r>
      <w:r w:rsidR="00964D1B" w:rsidRPr="00E95749">
        <w:rPr>
          <w:sz w:val="28"/>
          <w:szCs w:val="28"/>
        </w:rPr>
        <w:t>pm:</w:t>
      </w:r>
      <w:r w:rsidR="00964D1B"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>Break</w:t>
      </w:r>
    </w:p>
    <w:p w:rsidR="0094672D" w:rsidRPr="00E95749" w:rsidRDefault="0094672D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94672D" w:rsidRPr="00E95749" w:rsidRDefault="000700D9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3:</w:t>
      </w:r>
      <w:r w:rsidR="00953F98" w:rsidRPr="00E95749">
        <w:rPr>
          <w:sz w:val="28"/>
          <w:szCs w:val="28"/>
        </w:rPr>
        <w:t>15</w:t>
      </w:r>
      <w:r w:rsidRPr="00E95749">
        <w:rPr>
          <w:sz w:val="28"/>
          <w:szCs w:val="28"/>
        </w:rPr>
        <w:t xml:space="preserve"> </w:t>
      </w:r>
      <w:r w:rsidR="00953F98" w:rsidRPr="00E95749">
        <w:rPr>
          <w:sz w:val="28"/>
          <w:szCs w:val="28"/>
        </w:rPr>
        <w:t>–</w:t>
      </w:r>
      <w:r w:rsidRPr="00E95749">
        <w:rPr>
          <w:sz w:val="28"/>
          <w:szCs w:val="28"/>
        </w:rPr>
        <w:t xml:space="preserve"> </w:t>
      </w:r>
      <w:r w:rsidR="005978B3" w:rsidRPr="00E95749">
        <w:rPr>
          <w:sz w:val="28"/>
          <w:szCs w:val="28"/>
        </w:rPr>
        <w:t>4:</w:t>
      </w:r>
      <w:r w:rsidR="00E95E6E" w:rsidRPr="00E95749">
        <w:rPr>
          <w:sz w:val="28"/>
          <w:szCs w:val="28"/>
        </w:rPr>
        <w:t>00</w:t>
      </w:r>
      <w:r w:rsidR="00953F98" w:rsidRPr="00E95749">
        <w:rPr>
          <w:sz w:val="28"/>
          <w:szCs w:val="28"/>
        </w:rPr>
        <w:t>pm</w:t>
      </w:r>
      <w:r w:rsidRPr="00E95749">
        <w:rPr>
          <w:sz w:val="28"/>
          <w:szCs w:val="28"/>
        </w:rPr>
        <w:t>:</w:t>
      </w:r>
      <w:r w:rsidRPr="00E95749">
        <w:rPr>
          <w:sz w:val="28"/>
          <w:szCs w:val="28"/>
        </w:rPr>
        <w:tab/>
      </w:r>
      <w:r w:rsidR="00E407F1" w:rsidRPr="002E5AAA">
        <w:rPr>
          <w:b/>
          <w:sz w:val="28"/>
          <w:szCs w:val="28"/>
        </w:rPr>
        <w:t xml:space="preserve">Michael </w:t>
      </w:r>
      <w:proofErr w:type="spellStart"/>
      <w:r w:rsidR="00E407F1" w:rsidRPr="002E5AAA">
        <w:rPr>
          <w:b/>
          <w:sz w:val="28"/>
          <w:szCs w:val="28"/>
        </w:rPr>
        <w:t>Frizzel</w:t>
      </w:r>
      <w:proofErr w:type="spellEnd"/>
      <w:r w:rsidR="002E5AAA">
        <w:rPr>
          <w:b/>
          <w:sz w:val="28"/>
          <w:szCs w:val="28"/>
        </w:rPr>
        <w:t>, MDF HR Consulting</w:t>
      </w:r>
    </w:p>
    <w:p w:rsidR="002E5AAA" w:rsidRDefault="002E5AAA" w:rsidP="002E5AAA">
      <w:pPr>
        <w:ind w:left="2160"/>
      </w:pPr>
      <w:r>
        <w:rPr>
          <w:sz w:val="28"/>
          <w:szCs w:val="28"/>
        </w:rPr>
        <w:t xml:space="preserve">Topic:  </w:t>
      </w:r>
      <w:r w:rsidRPr="002E5AAA">
        <w:rPr>
          <w:sz w:val="28"/>
          <w:szCs w:val="28"/>
        </w:rPr>
        <w:t>“Anti-Trust Regulations Applied to Electric Cooperatives”</w:t>
      </w:r>
      <w:r>
        <w:t xml:space="preserve"> </w:t>
      </w:r>
    </w:p>
    <w:p w:rsidR="00E95E6E" w:rsidRPr="00E95749" w:rsidRDefault="002E5AAA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4:00 – 5:00p.m.</w:t>
      </w:r>
      <w:r w:rsidRPr="00E95749">
        <w:rPr>
          <w:sz w:val="28"/>
          <w:szCs w:val="28"/>
        </w:rPr>
        <w:tab/>
      </w:r>
      <w:r w:rsidRPr="00DA4CC2">
        <w:rPr>
          <w:b/>
          <w:sz w:val="28"/>
          <w:szCs w:val="28"/>
        </w:rPr>
        <w:t xml:space="preserve">Neil Dickinson, </w:t>
      </w:r>
      <w:proofErr w:type="spellStart"/>
      <w:r w:rsidRPr="00DA4CC2">
        <w:rPr>
          <w:b/>
          <w:sz w:val="28"/>
          <w:szCs w:val="28"/>
        </w:rPr>
        <w:t>HudsonMann</w:t>
      </w:r>
      <w:proofErr w:type="spellEnd"/>
      <w:r w:rsidRPr="00E95749">
        <w:rPr>
          <w:sz w:val="28"/>
          <w:szCs w:val="28"/>
        </w:rPr>
        <w:t xml:space="preserve">,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lastRenderedPageBreak/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>TOPIC:  Affirmative Action</w:t>
      </w:r>
    </w:p>
    <w:p w:rsidR="003D4D78" w:rsidRPr="00E95749" w:rsidRDefault="0094672D" w:rsidP="0094672D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i/>
          <w:sz w:val="28"/>
          <w:szCs w:val="28"/>
        </w:rPr>
        <w:tab/>
      </w:r>
    </w:p>
    <w:p w:rsidR="003D4D78" w:rsidRPr="00E95749" w:rsidRDefault="007072BA" w:rsidP="00E9574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b/>
          <w:sz w:val="28"/>
          <w:szCs w:val="28"/>
        </w:rPr>
        <w:t>5:</w:t>
      </w:r>
      <w:r w:rsidR="0040193D" w:rsidRPr="00E95749">
        <w:rPr>
          <w:b/>
          <w:sz w:val="28"/>
          <w:szCs w:val="28"/>
        </w:rPr>
        <w:t>3</w:t>
      </w:r>
      <w:r w:rsidR="004003D0" w:rsidRPr="00E95749">
        <w:rPr>
          <w:b/>
          <w:sz w:val="28"/>
          <w:szCs w:val="28"/>
        </w:rPr>
        <w:t>0 – 7:00pm</w:t>
      </w:r>
      <w:r w:rsidRPr="00E95749">
        <w:rPr>
          <w:b/>
          <w:sz w:val="28"/>
          <w:szCs w:val="28"/>
        </w:rPr>
        <w:tab/>
      </w:r>
      <w:r w:rsidR="00E95749">
        <w:rPr>
          <w:b/>
          <w:sz w:val="28"/>
          <w:szCs w:val="28"/>
        </w:rPr>
        <w:t>SPONSOR’s RECEPTION AT THE</w:t>
      </w:r>
      <w:r w:rsidRPr="00E95749">
        <w:rPr>
          <w:b/>
          <w:sz w:val="28"/>
          <w:szCs w:val="28"/>
          <w:u w:val="single"/>
        </w:rPr>
        <w:t xml:space="preserve"> BROWN BOXER</w:t>
      </w:r>
    </w:p>
    <w:p w:rsidR="000700D9" w:rsidRPr="0011694B" w:rsidRDefault="0011694B" w:rsidP="000700D9">
      <w:pPr>
        <w:spacing w:line="174" w:lineRule="auto"/>
        <w:jc w:val="both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700D9" w:rsidRPr="00FB10F7" w:rsidRDefault="000700D9" w:rsidP="00006163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</w:p>
    <w:p w:rsidR="00FB0391" w:rsidRPr="00E95749" w:rsidRDefault="003448DA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Friday, September 16</w:t>
      </w:r>
      <w:r w:rsidR="00FB10F7" w:rsidRPr="00E95749">
        <w:rPr>
          <w:b/>
          <w:sz w:val="36"/>
          <w:szCs w:val="36"/>
          <w:u w:val="single"/>
        </w:rPr>
        <w:t xml:space="preserve"> – Joint Session HR and F&amp;A</w:t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0"/>
          <w:szCs w:val="20"/>
        </w:rPr>
      </w:pPr>
    </w:p>
    <w:p w:rsidR="00E95749" w:rsidRPr="00E95749" w:rsidRDefault="00981BB0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7:15 – 8:30</w:t>
      </w:r>
      <w:r w:rsidR="00E95749" w:rsidRPr="00E95749">
        <w:rPr>
          <w:sz w:val="28"/>
          <w:szCs w:val="28"/>
        </w:rPr>
        <w:t>a.m.</w:t>
      </w:r>
      <w:r w:rsidR="00E95749" w:rsidRPr="00E95749">
        <w:rPr>
          <w:sz w:val="28"/>
          <w:szCs w:val="28"/>
        </w:rPr>
        <w:tab/>
      </w:r>
      <w:r w:rsidR="00E95749" w:rsidRPr="00E95749">
        <w:rPr>
          <w:b/>
          <w:sz w:val="28"/>
          <w:szCs w:val="28"/>
        </w:rPr>
        <w:t xml:space="preserve">Breakfast at </w:t>
      </w:r>
      <w:proofErr w:type="spellStart"/>
      <w:r w:rsidR="00E95749" w:rsidRPr="00E95749">
        <w:rPr>
          <w:b/>
          <w:sz w:val="28"/>
          <w:szCs w:val="28"/>
        </w:rPr>
        <w:t>Caretta</w:t>
      </w:r>
      <w:proofErr w:type="spellEnd"/>
      <w:r w:rsidR="00E95749" w:rsidRPr="00E95749">
        <w:rPr>
          <w:b/>
          <w:sz w:val="28"/>
          <w:szCs w:val="28"/>
        </w:rPr>
        <w:t xml:space="preserve"> Restaurant, First Floor Sandpearl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 w:rsidRPr="00E95749">
        <w:rPr>
          <w:b/>
          <w:sz w:val="28"/>
          <w:szCs w:val="28"/>
        </w:rPr>
        <w:tab/>
        <w:t>Sponsored By CFC</w:t>
      </w:r>
    </w:p>
    <w:p w:rsidR="00B378F7" w:rsidRDefault="00B378F7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b/>
        </w:rPr>
        <w:t>8:30a – 10:00a</w:t>
      </w:r>
      <w:r>
        <w:rPr>
          <w:b/>
        </w:rPr>
        <w:tab/>
      </w:r>
      <w:r>
        <w:rPr>
          <w:b/>
          <w:sz w:val="28"/>
          <w:szCs w:val="28"/>
        </w:rPr>
        <w:t>Bryan Singletary, President, Practical Energies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ab/>
        <w:t>Topic:  The need for sound training for employees from a supervisory perspective to ensure you are well prepared to control and communicate costs and other issues associated with the new regulatory climate</w:t>
      </w:r>
    </w:p>
    <w:p w:rsidR="00B378F7" w:rsidRPr="00E95749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B378F7" w:rsidP="00B378F7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>10:00a – 10:10a</w:t>
      </w:r>
      <w:r w:rsidR="00E95749">
        <w:rPr>
          <w:sz w:val="28"/>
          <w:szCs w:val="28"/>
        </w:rPr>
        <w:tab/>
      </w:r>
      <w:r w:rsidR="00E95749">
        <w:rPr>
          <w:b/>
          <w:sz w:val="28"/>
          <w:szCs w:val="28"/>
        </w:rPr>
        <w:t>Break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10:10a – Noon</w:t>
      </w:r>
      <w:r w:rsidR="00E95749">
        <w:rPr>
          <w:sz w:val="28"/>
          <w:szCs w:val="28"/>
        </w:rPr>
        <w:tab/>
      </w:r>
      <w:r>
        <w:rPr>
          <w:b/>
          <w:sz w:val="28"/>
          <w:szCs w:val="28"/>
        </w:rPr>
        <w:t>Martha Duggan, NRECA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FEMA Issues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Dan Sharpe, NRECA – Retirement and Insurance Update</w:t>
      </w: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B378F7" w:rsidRDefault="00B378F7" w:rsidP="00B378F7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Roundtable</w:t>
      </w: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FB0391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B64795" wp14:editId="15E4FF57">
            <wp:extent cx="5943600" cy="5667375"/>
            <wp:effectExtent l="0" t="0" r="0" b="9525"/>
            <wp:docPr id="2" name="Picture 2" descr="https://www.hrci.org/images/default-source/for-organizations/hrci_afc_preapprovedseal_2016_new.jpg?Status=Temp&amp;sfvrsn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rci.org/images/default-source/for-organizations/hrci_afc_preapprovedseal_2016_new.jpg?Status=Temp&amp;sfvrsn=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104E90">
      <w:pPr>
        <w:pStyle w:val="PlainText"/>
      </w:pPr>
      <w:r>
        <w:t>"The use of this seal confirms that this activity has met HR Certification Institute's® (HRCI®) criteria for recertification credit pre-approval."</w:t>
      </w:r>
    </w:p>
    <w:p w:rsidR="00104E90" w:rsidRDefault="00104E90" w:rsidP="00104E90">
      <w:pPr>
        <w:pStyle w:val="PlainText"/>
      </w:pPr>
    </w:p>
    <w:p w:rsidR="00104E90" w:rsidRDefault="00104E90" w:rsidP="00104E90">
      <w:pPr>
        <w:pStyle w:val="PlainText"/>
      </w:pPr>
      <w:r>
        <w:t xml:space="preserve">"This activity, ID No. 279934, has been approved for Recertification Credit Hours Awarded: </w:t>
      </w:r>
      <w:r w:rsidRPr="00104E90">
        <w:rPr>
          <w:b/>
        </w:rPr>
        <w:t>6.75</w:t>
      </w:r>
      <w:r>
        <w:t xml:space="preserve"> Specified Credit Hours: HR (General) recertification credit hours toward </w:t>
      </w:r>
      <w:proofErr w:type="spellStart"/>
      <w:r>
        <w:t>aPHR</w:t>
      </w:r>
      <w:proofErr w:type="spellEnd"/>
      <w:r>
        <w:t xml:space="preserve">™, PHR®, </w:t>
      </w:r>
      <w:proofErr w:type="spellStart"/>
      <w:r>
        <w:t>PHRca</w:t>
      </w:r>
      <w:proofErr w:type="spellEnd"/>
      <w:r>
        <w:t xml:space="preserve">®, SPHR®, GPHR®, </w:t>
      </w:r>
      <w:proofErr w:type="spellStart"/>
      <w:r>
        <w:t>PHRi</w:t>
      </w:r>
      <w:proofErr w:type="spellEnd"/>
      <w:r>
        <w:t xml:space="preserve">™, </w:t>
      </w:r>
      <w:proofErr w:type="spellStart"/>
      <w:r>
        <w:t>SPHRi</w:t>
      </w:r>
      <w:proofErr w:type="spellEnd"/>
      <w:r>
        <w:t xml:space="preserve">™ recertification through HR Certification Institute's® (HRCI®). Please make note of the activity ID number on your recertification application form. For more information about certification or recertification, please visit the HR Certification Institute website at </w:t>
      </w:r>
      <w:hyperlink r:id="rId6" w:history="1">
        <w:r>
          <w:rPr>
            <w:rStyle w:val="Hyperlink"/>
          </w:rPr>
          <w:t>www.hrci.org</w:t>
        </w:r>
      </w:hyperlink>
      <w:r>
        <w:t>."</w:t>
      </w:r>
    </w:p>
    <w:p w:rsidR="00104E90" w:rsidRDefault="00104E90" w:rsidP="00104E90">
      <w:pPr>
        <w:pStyle w:val="PlainText"/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sectPr w:rsidR="00FB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06163"/>
    <w:rsid w:val="000125FC"/>
    <w:rsid w:val="000546F3"/>
    <w:rsid w:val="000700D9"/>
    <w:rsid w:val="000701C4"/>
    <w:rsid w:val="00081063"/>
    <w:rsid w:val="0008526E"/>
    <w:rsid w:val="00102733"/>
    <w:rsid w:val="00104E90"/>
    <w:rsid w:val="0011694B"/>
    <w:rsid w:val="001A6B77"/>
    <w:rsid w:val="00271D09"/>
    <w:rsid w:val="00282FD6"/>
    <w:rsid w:val="002A3181"/>
    <w:rsid w:val="002E5AAA"/>
    <w:rsid w:val="003448DA"/>
    <w:rsid w:val="00345BC8"/>
    <w:rsid w:val="00385D9B"/>
    <w:rsid w:val="003B7417"/>
    <w:rsid w:val="003D4D78"/>
    <w:rsid w:val="003E7CD8"/>
    <w:rsid w:val="004003D0"/>
    <w:rsid w:val="0040193D"/>
    <w:rsid w:val="004D1D85"/>
    <w:rsid w:val="00572BC9"/>
    <w:rsid w:val="005978B3"/>
    <w:rsid w:val="005B29B5"/>
    <w:rsid w:val="005F463C"/>
    <w:rsid w:val="006B6DE9"/>
    <w:rsid w:val="006C45FE"/>
    <w:rsid w:val="007072BA"/>
    <w:rsid w:val="00724E7D"/>
    <w:rsid w:val="00742300"/>
    <w:rsid w:val="007D1785"/>
    <w:rsid w:val="007D7883"/>
    <w:rsid w:val="00867C12"/>
    <w:rsid w:val="00880493"/>
    <w:rsid w:val="008D26E3"/>
    <w:rsid w:val="00916137"/>
    <w:rsid w:val="0094672D"/>
    <w:rsid w:val="00953F98"/>
    <w:rsid w:val="00964D1B"/>
    <w:rsid w:val="00981BB0"/>
    <w:rsid w:val="00A1344C"/>
    <w:rsid w:val="00AA2E83"/>
    <w:rsid w:val="00AC5EC8"/>
    <w:rsid w:val="00AF7014"/>
    <w:rsid w:val="00B378F7"/>
    <w:rsid w:val="00BA10A1"/>
    <w:rsid w:val="00C220FC"/>
    <w:rsid w:val="00C76037"/>
    <w:rsid w:val="00C97A16"/>
    <w:rsid w:val="00DA4CC2"/>
    <w:rsid w:val="00E407F1"/>
    <w:rsid w:val="00E824D0"/>
    <w:rsid w:val="00E95749"/>
    <w:rsid w:val="00E95E6E"/>
    <w:rsid w:val="00EC076E"/>
    <w:rsid w:val="00EE6151"/>
    <w:rsid w:val="00F73515"/>
    <w:rsid w:val="00FB0391"/>
    <w:rsid w:val="00FB10F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61</cp:revision>
  <cp:lastPrinted>2015-09-04T12:43:00Z</cp:lastPrinted>
  <dcterms:created xsi:type="dcterms:W3CDTF">2014-03-24T20:52:00Z</dcterms:created>
  <dcterms:modified xsi:type="dcterms:W3CDTF">2016-08-17T19:15:00Z</dcterms:modified>
</cp:coreProperties>
</file>